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34"/>
          <w:szCs w:val="34"/>
        </w:rPr>
      </w:pPr>
      <w:r>
        <w:rPr>
          <w:b/>
          <w:bCs/>
          <w:sz w:val="34"/>
          <w:szCs w:val="34"/>
          <w:lang w:val="en-US"/>
        </w:rPr>
        <w:t>CONSTITUTION AND BY-LAWS</w:t>
      </w:r>
    </w:p>
    <w:p>
      <w:pPr>
        <w:pStyle w:val="Body"/>
        <w:jc w:val="center"/>
        <w:rPr>
          <w:b/>
          <w:b/>
          <w:bCs/>
          <w:sz w:val="26"/>
          <w:szCs w:val="26"/>
        </w:rPr>
      </w:pPr>
      <w:r>
        <w:rPr>
          <w:b/>
          <w:bCs/>
          <w:sz w:val="26"/>
          <w:szCs w:val="26"/>
        </w:rPr>
      </w:r>
    </w:p>
    <w:p>
      <w:pPr>
        <w:pStyle w:val="Body"/>
        <w:jc w:val="center"/>
        <w:rPr>
          <w:b/>
          <w:b/>
          <w:bCs/>
          <w:sz w:val="26"/>
          <w:szCs w:val="26"/>
        </w:rPr>
      </w:pPr>
      <w:r>
        <w:rPr>
          <w:b/>
          <w:bCs/>
          <w:sz w:val="34"/>
          <w:szCs w:val="34"/>
          <w:lang w:val="en-US"/>
        </w:rPr>
        <w:t>OF THE</w:t>
      </w:r>
    </w:p>
    <w:p>
      <w:pPr>
        <w:pStyle w:val="Body"/>
        <w:jc w:val="center"/>
        <w:rPr>
          <w:b/>
          <w:b/>
          <w:bCs/>
          <w:sz w:val="26"/>
          <w:szCs w:val="26"/>
        </w:rPr>
      </w:pPr>
      <w:r>
        <w:rPr>
          <w:b/>
          <w:bCs/>
          <w:sz w:val="26"/>
          <w:szCs w:val="26"/>
        </w:rPr>
      </w:r>
    </w:p>
    <w:p>
      <w:pPr>
        <w:pStyle w:val="Body"/>
        <w:jc w:val="center"/>
        <w:rPr>
          <w:b/>
          <w:b/>
          <w:bCs/>
          <w:sz w:val="26"/>
          <w:szCs w:val="26"/>
        </w:rPr>
      </w:pPr>
      <w:r>
        <w:rPr>
          <w:b/>
          <w:bCs/>
          <w:sz w:val="34"/>
          <w:szCs w:val="34"/>
          <w:lang w:val="en-US"/>
        </w:rPr>
        <w:t>HOT SPRINGS AMATEUR RADIO CLUB</w:t>
      </w:r>
    </w:p>
    <w:p>
      <w:pPr>
        <w:pStyle w:val="Body"/>
        <w:jc w:val="center"/>
        <w:rPr>
          <w:b/>
          <w:b/>
          <w:bCs/>
          <w:sz w:val="26"/>
          <w:szCs w:val="26"/>
        </w:rPr>
      </w:pPr>
      <w:r>
        <w:rPr>
          <w:b/>
          <w:bCs/>
          <w:sz w:val="26"/>
          <w:szCs w:val="26"/>
        </w:rPr>
      </w:r>
    </w:p>
    <w:p>
      <w:pPr>
        <w:pStyle w:val="Body"/>
        <w:jc w:val="center"/>
        <w:rPr>
          <w:b/>
          <w:b/>
          <w:bCs/>
          <w:sz w:val="34"/>
          <w:szCs w:val="34"/>
        </w:rPr>
      </w:pPr>
      <w:r>
        <w:rPr>
          <w:b/>
          <w:bCs/>
          <w:sz w:val="34"/>
          <w:szCs w:val="34"/>
          <w:lang w:val="en-US"/>
        </w:rPr>
        <w:t>INCORPORATED</w:t>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right"/>
        <w:rPr>
          <w:b/>
          <w:b/>
          <w:bCs/>
          <w:sz w:val="24"/>
          <w:szCs w:val="24"/>
        </w:rPr>
      </w:pPr>
      <w:r>
        <w:rPr>
          <w:b/>
          <w:bCs/>
          <w:sz w:val="24"/>
          <w:szCs w:val="24"/>
          <w:lang w:val="en-US"/>
        </w:rPr>
        <w:t>VERSION ADOPTED BY THE HSARC 12 October 2021</w:t>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lang w:val="en-US"/>
        </w:rPr>
        <w:t>CONSTITUTION</w:t>
      </w:r>
    </w:p>
    <w:p>
      <w:pPr>
        <w:pStyle w:val="Body"/>
        <w:jc w:val="left"/>
        <w:rPr>
          <w:b/>
          <w:b/>
          <w:bCs/>
          <w:sz w:val="24"/>
          <w:szCs w:val="24"/>
        </w:rPr>
      </w:pPr>
      <w:r>
        <w:rPr>
          <w:b/>
          <w:bCs/>
          <w:sz w:val="24"/>
          <w:szCs w:val="24"/>
        </w:rPr>
      </w:r>
    </w:p>
    <w:p>
      <w:pPr>
        <w:pStyle w:val="Body"/>
        <w:jc w:val="left"/>
        <w:rPr>
          <w:b w:val="false"/>
          <w:b w:val="false"/>
          <w:bCs w:val="false"/>
          <w:sz w:val="24"/>
          <w:szCs w:val="24"/>
        </w:rPr>
      </w:pPr>
      <w:r>
        <w:rPr>
          <w:b/>
          <w:bCs/>
          <w:sz w:val="24"/>
          <w:szCs w:val="24"/>
          <w:lang w:val="en-US"/>
        </w:rPr>
        <w:t>PREAMBLE:</w:t>
      </w:r>
      <w:r>
        <w:rPr>
          <w:b w:val="false"/>
          <w:bCs w:val="false"/>
          <w:sz w:val="24"/>
          <w:szCs w:val="24"/>
          <w:lang w:val="en-US"/>
        </w:rPr>
        <w:t xml:space="preserve">  We, the undersigned, being desirous to secure for ourselves, the pleasures, educational advantages and benefits of the association of persons commonly interested in amateur radio by furthering better cooperation among its Members, developing individual proficiency, providing emergency communications, do hereby constitute ourselves THE HOT SPRINGS AMATEUR RADIO CLUB, INCORPORATED, hereafter referred to as HSARC, and do enact this constitution as our governing law.</w:t>
      </w:r>
    </w:p>
    <w:p>
      <w:pPr>
        <w:pStyle w:val="Body"/>
        <w:jc w:val="left"/>
        <w:rPr>
          <w:b w:val="false"/>
          <w:b w:val="false"/>
          <w:bCs w:val="false"/>
          <w:sz w:val="24"/>
          <w:szCs w:val="24"/>
        </w:rPr>
      </w:pPr>
      <w:r>
        <w:rPr>
          <w:b w:val="false"/>
          <w:bCs w:val="false"/>
          <w:sz w:val="24"/>
          <w:szCs w:val="24"/>
        </w:rPr>
      </w:r>
    </w:p>
    <w:p>
      <w:pPr>
        <w:pStyle w:val="Body"/>
        <w:jc w:val="left"/>
        <w:rPr>
          <w:b w:val="false"/>
          <w:b w:val="false"/>
          <w:bCs w:val="false"/>
          <w:sz w:val="24"/>
          <w:szCs w:val="24"/>
        </w:rPr>
      </w:pPr>
      <w:r>
        <w:rPr>
          <w:b/>
          <w:bCs/>
          <w:sz w:val="24"/>
          <w:szCs w:val="24"/>
          <w:lang w:val="en-US"/>
        </w:rPr>
        <w:t>ARTICLE I MEMBERSHIP:</w:t>
      </w:r>
      <w:r>
        <w:rPr>
          <w:b w:val="false"/>
          <w:bCs w:val="false"/>
          <w:sz w:val="24"/>
          <w:szCs w:val="24"/>
          <w:lang w:val="en-US"/>
        </w:rPr>
        <w:t xml:space="preserve">  All persons interested in amateur radio shall be eligible for membership, regardless of age, creed, sex, national origin or color, as provided in the by-laws.</w:t>
      </w:r>
    </w:p>
    <w:p>
      <w:pPr>
        <w:pStyle w:val="Body"/>
        <w:jc w:val="left"/>
        <w:rPr>
          <w:b w:val="false"/>
          <w:b w:val="false"/>
          <w:bCs w:val="false"/>
          <w:sz w:val="24"/>
          <w:szCs w:val="24"/>
        </w:rPr>
      </w:pPr>
      <w:r>
        <w:rPr>
          <w:b w:val="false"/>
          <w:bCs w:val="false"/>
          <w:sz w:val="24"/>
          <w:szCs w:val="24"/>
        </w:rPr>
      </w:r>
    </w:p>
    <w:p>
      <w:pPr>
        <w:pStyle w:val="Body"/>
        <w:jc w:val="left"/>
        <w:rPr>
          <w:b w:val="false"/>
          <w:b w:val="false"/>
          <w:bCs w:val="false"/>
          <w:sz w:val="24"/>
          <w:szCs w:val="24"/>
        </w:rPr>
      </w:pPr>
      <w:r>
        <w:rPr>
          <w:b/>
          <w:bCs/>
          <w:sz w:val="24"/>
          <w:szCs w:val="24"/>
          <w:lang w:val="en-US"/>
        </w:rPr>
        <w:t>ARTICLE II OFFICERS:</w:t>
      </w:r>
      <w:r>
        <w:rPr>
          <w:b w:val="false"/>
          <w:bCs w:val="false"/>
          <w:sz w:val="24"/>
          <w:szCs w:val="24"/>
          <w:lang w:val="en-US"/>
        </w:rPr>
        <w:t xml:space="preserve">  The officers of this club shall be: a president, a vice-president, a secretary and a treasurer.  The officers shall be elected from the membership of the HS ARC according to the provisions of the by-laws.</w:t>
      </w:r>
    </w:p>
    <w:p>
      <w:pPr>
        <w:pStyle w:val="Body"/>
        <w:jc w:val="left"/>
        <w:rPr>
          <w:b w:val="false"/>
          <w:b w:val="false"/>
          <w:bCs w:val="false"/>
          <w:sz w:val="24"/>
          <w:szCs w:val="24"/>
        </w:rPr>
      </w:pPr>
      <w:r>
        <w:rPr>
          <w:b w:val="false"/>
          <w:bCs w:val="false"/>
          <w:sz w:val="24"/>
          <w:szCs w:val="24"/>
        </w:rPr>
      </w:r>
    </w:p>
    <w:p>
      <w:pPr>
        <w:pStyle w:val="Body"/>
        <w:jc w:val="left"/>
        <w:rPr>
          <w:b w:val="false"/>
          <w:b w:val="false"/>
          <w:bCs w:val="false"/>
          <w:sz w:val="24"/>
          <w:szCs w:val="24"/>
        </w:rPr>
      </w:pPr>
      <w:r>
        <w:rPr>
          <w:b/>
          <w:bCs/>
          <w:sz w:val="24"/>
          <w:szCs w:val="24"/>
          <w:lang w:val="en-US"/>
        </w:rPr>
        <w:t>ARTICLE III DIRECTORS:</w:t>
      </w:r>
      <w:r>
        <w:rPr>
          <w:b w:val="false"/>
          <w:bCs w:val="false"/>
          <w:sz w:val="24"/>
          <w:szCs w:val="24"/>
          <w:lang w:val="en-US"/>
        </w:rPr>
        <w:t xml:space="preserve">  The Board of Directors shall be composed of three (3) directors.  Each director shall serve a three (3) year term, the terms of the directors to be staggered, with the purpose of ensuring senior directors on the Board at all times.  The by-laws shall provide for election, powers, meetings, duties and limits of the Board of Directors.</w:t>
      </w:r>
    </w:p>
    <w:p>
      <w:pPr>
        <w:pStyle w:val="Body"/>
        <w:jc w:val="left"/>
        <w:rPr>
          <w:b w:val="false"/>
          <w:b w:val="false"/>
          <w:bCs w:val="false"/>
          <w:sz w:val="24"/>
          <w:szCs w:val="24"/>
        </w:rPr>
      </w:pPr>
      <w:r>
        <w:rPr>
          <w:b w:val="false"/>
          <w:bCs w:val="false"/>
          <w:sz w:val="24"/>
          <w:szCs w:val="24"/>
        </w:rPr>
      </w:r>
    </w:p>
    <w:p>
      <w:pPr>
        <w:pStyle w:val="Body"/>
        <w:jc w:val="left"/>
        <w:rPr>
          <w:b/>
          <w:b/>
          <w:bCs/>
          <w:outline w:val="false"/>
          <w:color w:val="017000"/>
          <w:sz w:val="24"/>
          <w:szCs w:val="24"/>
          <w14:textFill>
            <w14:solidFill>
              <w14:srgbClr w14:val="017100"/>
            </w14:solidFill>
          </w14:textFill>
        </w:rPr>
      </w:pPr>
      <w:r>
        <w:rPr>
          <w:b/>
          <w:bCs/>
          <w:sz w:val="24"/>
          <w:szCs w:val="24"/>
          <w:lang w:val="en-US"/>
        </w:rPr>
        <w:t>ARTICLE IV MEETINGS:</w:t>
      </w:r>
      <w:r>
        <w:rPr>
          <w:b w:val="false"/>
          <w:bCs w:val="false"/>
          <w:sz w:val="24"/>
          <w:szCs w:val="24"/>
          <w:lang w:val="en-US"/>
        </w:rPr>
        <w:t xml:space="preserve">  The by-laws shall provide for regular and special meetings.  At meetings a quorum for the transaction of business will be defined according to the provisions of the by-laws.</w:t>
      </w:r>
      <w:r>
        <w:rPr>
          <w:b/>
          <w:bCs/>
          <w:sz w:val="24"/>
          <w:szCs w:val="24"/>
          <w:lang w:val="en-US"/>
        </w:rPr>
        <w:t xml:space="preserve"> </w:t>
      </w:r>
    </w:p>
    <w:p>
      <w:pPr>
        <w:pStyle w:val="Body"/>
        <w:jc w:val="left"/>
        <w:rPr>
          <w:b/>
          <w:b/>
          <w:bCs/>
          <w:outline w:val="false"/>
          <w:color w:val="017000"/>
          <w:sz w:val="24"/>
          <w:szCs w:val="24"/>
          <w14:textFill>
            <w14:solidFill>
              <w14:srgbClr w14:val="017100"/>
            </w14:solidFill>
          </w14:textFill>
        </w:rPr>
      </w:pPr>
      <w:r>
        <w:rPr>
          <w:b/>
          <w:bCs/>
          <w:outline w:val="false"/>
          <w:color w:val="017000"/>
          <w:sz w:val="24"/>
          <w:szCs w:val="24"/>
          <w14:textFill>
            <w14:solidFill>
              <w14:srgbClr w14:val="017100"/>
            </w14:solidFill>
          </w14:textFill>
        </w:rPr>
      </w:r>
    </w:p>
    <w:p>
      <w:pPr>
        <w:pStyle w:val="Body"/>
        <w:jc w:val="left"/>
        <w:rPr>
          <w:b w:val="false"/>
          <w:b w:val="false"/>
          <w:bCs w:val="false"/>
          <w:sz w:val="24"/>
          <w:szCs w:val="24"/>
        </w:rPr>
      </w:pPr>
      <w:r>
        <w:rPr>
          <w:b/>
          <w:bCs/>
          <w:sz w:val="24"/>
          <w:szCs w:val="24"/>
          <w:lang w:val="en-US"/>
        </w:rPr>
        <w:t>ARTICLE V DUES:</w:t>
      </w:r>
      <w:r>
        <w:rPr>
          <w:b w:val="false"/>
          <w:bCs w:val="false"/>
          <w:sz w:val="24"/>
          <w:szCs w:val="24"/>
          <w:lang w:val="en-US"/>
        </w:rPr>
        <w:t xml:space="preserve">  The by-laws shall provide for a levy of dues upon the membership, and for suspension or exclusion in case of non-payment of these dues.</w:t>
      </w:r>
    </w:p>
    <w:p>
      <w:pPr>
        <w:pStyle w:val="Body"/>
        <w:jc w:val="left"/>
        <w:rPr>
          <w:b w:val="false"/>
          <w:b w:val="false"/>
          <w:bCs w:val="false"/>
          <w:sz w:val="24"/>
          <w:szCs w:val="24"/>
        </w:rPr>
      </w:pPr>
      <w:r>
        <w:rPr>
          <w:b w:val="false"/>
          <w:bCs w:val="false"/>
          <w:sz w:val="24"/>
          <w:szCs w:val="24"/>
        </w:rPr>
      </w:r>
    </w:p>
    <w:p>
      <w:pPr>
        <w:pStyle w:val="Body"/>
        <w:jc w:val="left"/>
        <w:rPr>
          <w:b w:val="false"/>
          <w:b w:val="false"/>
          <w:bCs w:val="false"/>
          <w:sz w:val="24"/>
          <w:szCs w:val="24"/>
        </w:rPr>
      </w:pPr>
      <w:r>
        <w:rPr>
          <w:b/>
          <w:bCs/>
          <w:sz w:val="24"/>
          <w:szCs w:val="24"/>
          <w:lang w:val="en-US"/>
        </w:rPr>
        <w:t>ARTICLE VI AMENDMENTS:</w:t>
      </w:r>
      <w:r>
        <w:rPr>
          <w:b w:val="false"/>
          <w:bCs w:val="false"/>
          <w:sz w:val="24"/>
          <w:szCs w:val="24"/>
          <w:lang w:val="en-US"/>
        </w:rPr>
        <w:t xml:space="preserve">  This constitution or its by-laws may be amended by a two-thirds majority vote of the </w:t>
      </w:r>
      <w:r>
        <w:rPr>
          <w:b w:val="false"/>
          <w:bCs w:val="false"/>
          <w:i/>
          <w:iCs/>
          <w:sz w:val="24"/>
          <w:szCs w:val="24"/>
          <w:u w:val="single" w:color="FFFFFF"/>
          <w:lang w:val="en-US"/>
        </w:rPr>
        <w:t>total membership</w:t>
      </w:r>
      <w:r>
        <w:rPr>
          <w:b w:val="false"/>
          <w:bCs w:val="false"/>
          <w:sz w:val="24"/>
          <w:szCs w:val="24"/>
          <w:lang w:val="en-US"/>
        </w:rPr>
        <w:t xml:space="preserve"> eligible to vote.  The method of proposing, publishing and voting on amendments shall be addressed in the by-laws. </w:t>
      </w:r>
    </w:p>
    <w:p>
      <w:pPr>
        <w:pStyle w:val="Body"/>
        <w:jc w:val="left"/>
        <w:rPr>
          <w:b w:val="false"/>
          <w:b w:val="false"/>
          <w:bCs w:val="false"/>
          <w:sz w:val="24"/>
          <w:szCs w:val="24"/>
        </w:rPr>
      </w:pPr>
      <w:r>
        <w:rPr>
          <w:b w:val="false"/>
          <w:bCs w:val="false"/>
          <w:sz w:val="24"/>
          <w:szCs w:val="24"/>
        </w:rPr>
      </w:r>
    </w:p>
    <w:p>
      <w:pPr>
        <w:pStyle w:val="Body"/>
        <w:jc w:val="left"/>
        <w:rPr>
          <w:b w:val="false"/>
          <w:b w:val="false"/>
          <w:bCs w:val="false"/>
          <w:sz w:val="24"/>
          <w:szCs w:val="24"/>
        </w:rPr>
      </w:pPr>
      <w:r>
        <w:rPr>
          <w:b/>
          <w:bCs/>
          <w:sz w:val="24"/>
          <w:szCs w:val="24"/>
          <w:lang w:val="en-US"/>
        </w:rPr>
        <w:t>ARTICLE VII RULES:</w:t>
      </w:r>
      <w:r>
        <w:rPr>
          <w:b w:val="false"/>
          <w:bCs w:val="false"/>
          <w:sz w:val="24"/>
          <w:szCs w:val="24"/>
          <w:lang w:val="en-US"/>
        </w:rPr>
        <w:t xml:space="preserve">  Roberts Rules Current Edition shall govern proceedings.</w:t>
      </w:r>
    </w:p>
    <w:p>
      <w:pPr>
        <w:pStyle w:val="Body"/>
        <w:jc w:val="left"/>
        <w:rPr>
          <w:b w:val="false"/>
          <w:b w:val="false"/>
          <w:bCs w:val="false"/>
          <w:sz w:val="24"/>
          <w:szCs w:val="24"/>
        </w:rPr>
      </w:pPr>
      <w:r>
        <w:rPr>
          <w:b w:val="false"/>
          <w:bCs w:val="false"/>
          <w:sz w:val="24"/>
          <w:szCs w:val="24"/>
        </w:rPr>
      </w:r>
    </w:p>
    <w:p>
      <w:pPr>
        <w:pStyle w:val="Body"/>
        <w:jc w:val="left"/>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lang w:val="en-US"/>
        </w:rPr>
        <w:t>ARTICLE 1 MEMBERSHIP</w:t>
      </w:r>
    </w:p>
    <w:p>
      <w:pPr>
        <w:pStyle w:val="Body"/>
        <w:rPr>
          <w:sz w:val="24"/>
          <w:szCs w:val="24"/>
        </w:rPr>
      </w:pPr>
      <w:r>
        <w:rPr>
          <w:sz w:val="24"/>
          <w:szCs w:val="24"/>
        </w:rPr>
      </w:r>
    </w:p>
    <w:p>
      <w:pPr>
        <w:pStyle w:val="Body"/>
        <w:rPr>
          <w:sz w:val="24"/>
          <w:szCs w:val="24"/>
        </w:rPr>
      </w:pPr>
      <w:r>
        <w:rPr>
          <w:b/>
          <w:bCs/>
          <w:sz w:val="24"/>
          <w:szCs w:val="24"/>
          <w:lang w:val="en-US"/>
        </w:rPr>
        <w:t xml:space="preserve">SECTION I APPLICATION: </w:t>
      </w:r>
      <w:r>
        <w:rPr>
          <w:sz w:val="24"/>
          <w:szCs w:val="24"/>
          <w:lang w:val="en-US"/>
        </w:rPr>
        <w:t>Persons desiring membership in HSARC shall provide the secretary with all information needed for the club roster.</w:t>
      </w:r>
    </w:p>
    <w:p>
      <w:pPr>
        <w:pStyle w:val="Body"/>
        <w:rPr>
          <w:sz w:val="24"/>
          <w:szCs w:val="24"/>
        </w:rPr>
      </w:pPr>
      <w:r>
        <w:rPr>
          <w:sz w:val="24"/>
          <w:szCs w:val="24"/>
        </w:rPr>
      </w:r>
    </w:p>
    <w:p>
      <w:pPr>
        <w:pStyle w:val="Body"/>
        <w:rPr>
          <w:sz w:val="24"/>
          <w:szCs w:val="24"/>
        </w:rPr>
      </w:pPr>
      <w:r>
        <w:rPr>
          <w:b/>
          <w:bCs/>
          <w:sz w:val="24"/>
          <w:szCs w:val="24"/>
          <w:lang w:val="en-US"/>
        </w:rPr>
        <w:t xml:space="preserve">SECTION II ACCEPTANCE OF NEW MEMBERS: </w:t>
      </w:r>
      <w:r>
        <w:rPr>
          <w:sz w:val="24"/>
          <w:szCs w:val="24"/>
          <w:lang w:val="en-US"/>
        </w:rPr>
        <w:t xml:space="preserve">New Members are accepted and membership granted upon payment of annual dues and providing the club secretary with the information for the club roster. </w:t>
      </w:r>
    </w:p>
    <w:p>
      <w:pPr>
        <w:pStyle w:val="Body"/>
        <w:rPr>
          <w:sz w:val="24"/>
          <w:szCs w:val="24"/>
        </w:rPr>
      </w:pPr>
      <w:r>
        <w:rPr>
          <w:sz w:val="24"/>
          <w:szCs w:val="24"/>
          <w:lang w:val="en-US"/>
        </w:rPr>
        <w:t xml:space="preserve"> </w:t>
      </w:r>
    </w:p>
    <w:p>
      <w:pPr>
        <w:pStyle w:val="Body"/>
        <w:rPr>
          <w:b/>
          <w:b/>
          <w:bCs/>
          <w:sz w:val="24"/>
          <w:szCs w:val="24"/>
        </w:rPr>
      </w:pPr>
      <w:r>
        <w:rPr>
          <w:b/>
          <w:bCs/>
          <w:sz w:val="24"/>
          <w:szCs w:val="24"/>
          <w:lang w:val="en-US"/>
        </w:rPr>
        <w:t>SECTION III CLASSES OF MEMBERSHIP:</w:t>
      </w:r>
    </w:p>
    <w:p>
      <w:pPr>
        <w:pStyle w:val="Body"/>
        <w:rPr>
          <w:sz w:val="24"/>
          <w:szCs w:val="24"/>
        </w:rPr>
      </w:pPr>
      <w:r>
        <w:rPr>
          <w:sz w:val="24"/>
          <w:szCs w:val="24"/>
          <w:lang w:val="en-US"/>
        </w:rPr>
        <w:tab/>
        <w:t>FULL MEMBERSHIP: Full Members must be FCC licensed amateur radio operators with current HSARC dues paid.  Full Members shall have all rights and privileges, are able to vote and hold office.</w:t>
      </w:r>
    </w:p>
    <w:p>
      <w:pPr>
        <w:pStyle w:val="Body"/>
        <w:rPr>
          <w:sz w:val="24"/>
          <w:szCs w:val="24"/>
        </w:rPr>
      </w:pPr>
      <w:r>
        <w:rPr>
          <w:sz w:val="24"/>
          <w:szCs w:val="24"/>
        </w:rPr>
      </w:r>
    </w:p>
    <w:p>
      <w:pPr>
        <w:pStyle w:val="Body"/>
        <w:rPr>
          <w:sz w:val="24"/>
          <w:szCs w:val="24"/>
        </w:rPr>
      </w:pPr>
      <w:r>
        <w:rPr>
          <w:sz w:val="24"/>
          <w:szCs w:val="24"/>
          <w:lang w:val="en-US"/>
        </w:rPr>
        <w:tab/>
        <w:t>FAMILY MEMBERSHIP: For families with more than one (1) Member eligible for membership, there shall be provision for family membership.  Family Members shall be afforded all privileges of membership, except that the family unit shall be limited to a single vote for officers, business and Constitution and By-Law changes.  The family shall determine the voting Member.</w:t>
      </w:r>
    </w:p>
    <w:p>
      <w:pPr>
        <w:pStyle w:val="Body"/>
        <w:rPr>
          <w:sz w:val="24"/>
          <w:szCs w:val="24"/>
        </w:rPr>
      </w:pPr>
      <w:r>
        <w:rPr>
          <w:sz w:val="24"/>
          <w:szCs w:val="24"/>
        </w:rPr>
      </w:r>
    </w:p>
    <w:p>
      <w:pPr>
        <w:pStyle w:val="Body"/>
        <w:rPr>
          <w:sz w:val="24"/>
          <w:szCs w:val="24"/>
        </w:rPr>
      </w:pPr>
      <w:r>
        <w:rPr>
          <w:sz w:val="24"/>
          <w:szCs w:val="24"/>
          <w:lang w:val="en-US"/>
        </w:rPr>
        <w:tab/>
        <w:t>STUDENT MEMBERSHIP: All Members under the age of eighteen (18) years who are FCC licensed amateur radio operators, and with current HSARC dues paid, shall be known as Student Members.  Student Members shall be afforded reduced dues as specified in the HSARC By-Laws</w:t>
      </w:r>
      <w:r>
        <w:rPr>
          <w:outline w:val="false"/>
          <w:color w:val="B41700"/>
          <w:sz w:val="24"/>
          <w:szCs w:val="24"/>
          <w:lang w:val="en-US"/>
          <w14:textFill>
            <w14:solidFill>
              <w14:srgbClr w14:val="B51700"/>
            </w14:solidFill>
          </w14:textFill>
        </w:rPr>
        <w:t>.</w:t>
      </w:r>
      <w:r>
        <w:rPr>
          <w:sz w:val="24"/>
          <w:szCs w:val="24"/>
          <w:lang w:val="en-US"/>
        </w:rPr>
        <w:t xml:space="preserve">  Student Members shall have all rights and privileges except that of holding office or directorship.</w:t>
      </w:r>
    </w:p>
    <w:p>
      <w:pPr>
        <w:pStyle w:val="Body"/>
        <w:rPr>
          <w:sz w:val="24"/>
          <w:szCs w:val="24"/>
        </w:rPr>
      </w:pPr>
      <w:r>
        <w:rPr>
          <w:sz w:val="24"/>
          <w:szCs w:val="24"/>
        </w:rPr>
      </w:r>
    </w:p>
    <w:p>
      <w:pPr>
        <w:pStyle w:val="Body"/>
        <w:rPr>
          <w:sz w:val="24"/>
          <w:szCs w:val="24"/>
        </w:rPr>
      </w:pPr>
      <w:r>
        <w:rPr>
          <w:sz w:val="24"/>
          <w:szCs w:val="24"/>
          <w:lang w:val="en-US"/>
        </w:rPr>
        <w:tab/>
        <w:t xml:space="preserve">ASSOCIATE MEMBERS:  All Members who do not hold a valid FCC amateur radio license, and with current HSARC dues paid, shall be known as Associate Members.  Associate Members shall be entitled to all privileges of </w:t>
      </w:r>
      <w:r>
        <w:rPr>
          <w:sz w:val="24"/>
          <w:szCs w:val="24"/>
          <w:lang w:val="en-US"/>
        </w:rPr>
        <w:t>m</w:t>
      </w:r>
      <w:r>
        <w:rPr>
          <w:sz w:val="24"/>
          <w:szCs w:val="24"/>
          <w:lang w:val="en-US"/>
        </w:rPr>
        <w:t xml:space="preserve">embership, with the exception of holding office or directorship, and of voting for officers or directors or HSARC business expenditures.  An Associate Member who obtains his/her license shall automatically become a Full Member </w:t>
      </w:r>
      <w:r>
        <w:rPr>
          <w:sz w:val="24"/>
          <w:szCs w:val="24"/>
          <w:shd w:fill="FFFF00" w:val="clear"/>
          <w:lang w:val="en-US"/>
          <w14:textOutline>
            <w14:noFill/>
          </w14:textOutline>
          <w14:textFill>
            <w14:solidFill>
              <w14:srgbClr w14:val="000000"/>
            </w14:solidFill>
          </w14:textFill>
        </w:rPr>
        <w:t xml:space="preserve">or student Member according to his/her age, </w:t>
      </w:r>
      <w:r>
        <w:rPr>
          <w:sz w:val="24"/>
          <w:szCs w:val="24"/>
          <w:lang w:val="en-US"/>
        </w:rPr>
        <w:t>for the remainder of the current year.</w:t>
      </w:r>
    </w:p>
    <w:p>
      <w:pPr>
        <w:pStyle w:val="Body"/>
        <w:rPr>
          <w:sz w:val="24"/>
          <w:szCs w:val="24"/>
        </w:rPr>
      </w:pPr>
      <w:r>
        <w:rPr>
          <w:sz w:val="24"/>
          <w:szCs w:val="24"/>
        </w:rPr>
      </w:r>
    </w:p>
    <w:p>
      <w:pPr>
        <w:pStyle w:val="Body"/>
        <w:rPr>
          <w:sz w:val="24"/>
          <w:szCs w:val="24"/>
        </w:rPr>
      </w:pPr>
      <w:r>
        <w:rPr>
          <w:sz w:val="24"/>
          <w:szCs w:val="24"/>
          <w:lang w:val="en-US"/>
        </w:rPr>
        <w:tab/>
        <w:t xml:space="preserve">MEMBERS IN ABSENTIA: Members who will be absent from club meetings for more than two </w:t>
      </w:r>
      <w:r>
        <w:rPr>
          <w:b w:val="false"/>
          <w:bCs w:val="false"/>
          <w:outline w:val="false"/>
          <w:color w:val="auto"/>
          <w:sz w:val="24"/>
          <w:szCs w:val="24"/>
          <w:lang w:val="en-US"/>
          <w14:textFill>
            <w14:solidFill>
              <w14:srgbClr w14:val="017100"/>
            </w14:solidFill>
          </w14:textFill>
        </w:rPr>
        <w:t>consecutive regular</w:t>
      </w:r>
      <w:r>
        <w:rPr>
          <w:color w:val="auto"/>
          <w:sz w:val="24"/>
          <w:szCs w:val="24"/>
          <w:lang w:val="en-US"/>
        </w:rPr>
        <w:t xml:space="preserve"> </w:t>
      </w:r>
      <w:r>
        <w:rPr>
          <w:sz w:val="24"/>
          <w:szCs w:val="24"/>
          <w:lang w:val="en-US"/>
        </w:rPr>
        <w:t xml:space="preserve">meetings due to travel, extended illness, conflict with work hours, or similar problems can notify the Secretary of their absence and will not be counted as voting Members </w:t>
      </w:r>
      <w:r>
        <w:rPr>
          <w:sz w:val="24"/>
          <w:szCs w:val="24"/>
          <w:shd w:fill="FFFF00" w:val="clear"/>
          <w:lang w:val="en-US"/>
          <w14:textOutline>
            <w14:noFill/>
          </w14:textOutline>
          <w14:textFill>
            <w14:solidFill>
              <w14:srgbClr w14:val="000000"/>
            </w14:solidFill>
          </w14:textFill>
        </w:rPr>
        <w:t xml:space="preserve">for quorum purposes </w:t>
      </w:r>
      <w:r>
        <w:rPr>
          <w:sz w:val="24"/>
          <w:szCs w:val="24"/>
          <w:lang w:val="en-US"/>
        </w:rPr>
        <w:t>until their return, provided they are willing to abide by the resulting vote(s).</w:t>
      </w:r>
    </w:p>
    <w:p>
      <w:pPr>
        <w:pStyle w:val="Body"/>
        <w:rPr>
          <w:sz w:val="24"/>
          <w:szCs w:val="24"/>
        </w:rPr>
      </w:pPr>
      <w:r>
        <w:rPr>
          <w:sz w:val="24"/>
          <w:szCs w:val="24"/>
        </w:rPr>
      </w:r>
    </w:p>
    <w:p>
      <w:pPr>
        <w:pStyle w:val="Body"/>
        <w:rPr>
          <w:sz w:val="24"/>
          <w:szCs w:val="24"/>
        </w:rPr>
      </w:pPr>
      <w:r>
        <w:rPr>
          <w:b/>
          <w:bCs/>
          <w:sz w:val="24"/>
          <w:szCs w:val="24"/>
          <w:lang w:val="en-US"/>
        </w:rPr>
        <w:t>SECTION IV EXPULSION:</w:t>
      </w:r>
      <w:r>
        <w:rPr>
          <w:sz w:val="24"/>
          <w:szCs w:val="24"/>
          <w:lang w:val="en-US"/>
        </w:rPr>
        <w:t xml:space="preserve"> If, at any time, the officers and the Board of Directors find that any Member should be expelled from the HSARC for cause, they shall prefer charges in writing against said Member.  These charges shall be discussed with said Member, giving opportunity for resignation or other settlement.  If this discussion is unproductive, the charges shall be read at the next meeting.  If three-quarters of the Members present at that meeting vote for expulsion, the Member shall be declared expelled from the HSARC.  The expelled Member</w:t>
      </w:r>
      <w:r>
        <w:rPr>
          <w:b/>
          <w:bCs/>
          <w:outline w:val="false"/>
          <w:color w:val="B41700"/>
          <w:sz w:val="24"/>
          <w:szCs w:val="24"/>
          <w:lang w:val="en-US"/>
          <w14:textFill>
            <w14:solidFill>
              <w14:srgbClr w14:val="B51700"/>
            </w14:solidFill>
          </w14:textFill>
        </w:rPr>
        <w:t xml:space="preserve"> </w:t>
      </w:r>
      <w:r>
        <w:rPr>
          <w:sz w:val="24"/>
          <w:szCs w:val="24"/>
          <w:lang w:val="en-US"/>
        </w:rPr>
        <w:t>shall forfeit all rights and privileges of memberships, and no dues or money invested in HSARC equipment or otherwise shall be refunded.  This section shall not be construed as a limit to recourse, if legal or civil action is warranted.</w:t>
      </w:r>
    </w:p>
    <w:p>
      <w:pPr>
        <w:pStyle w:val="Body"/>
        <w:rPr>
          <w:sz w:val="24"/>
          <w:szCs w:val="24"/>
        </w:rPr>
      </w:pPr>
      <w:r>
        <w:rPr>
          <w:sz w:val="24"/>
          <w:szCs w:val="24"/>
        </w:rPr>
      </w:r>
    </w:p>
    <w:p>
      <w:pPr>
        <w:pStyle w:val="Body"/>
        <w:jc w:val="center"/>
        <w:rPr>
          <w:b/>
          <w:b/>
          <w:bCs/>
          <w:sz w:val="24"/>
          <w:szCs w:val="24"/>
        </w:rPr>
      </w:pPr>
      <w:r>
        <w:rPr>
          <w:b/>
          <w:bCs/>
          <w:sz w:val="24"/>
          <w:szCs w:val="24"/>
          <w:lang w:val="en-US"/>
        </w:rPr>
        <w:t>ARTICLE II OFFICERS</w:t>
      </w:r>
    </w:p>
    <w:p>
      <w:pPr>
        <w:pStyle w:val="Body"/>
        <w:rPr>
          <w:sz w:val="24"/>
          <w:szCs w:val="24"/>
        </w:rPr>
      </w:pPr>
      <w:r>
        <w:rPr>
          <w:sz w:val="24"/>
          <w:szCs w:val="24"/>
        </w:rPr>
      </w:r>
    </w:p>
    <w:p>
      <w:pPr>
        <w:pStyle w:val="Body"/>
        <w:rPr>
          <w:sz w:val="24"/>
          <w:szCs w:val="24"/>
        </w:rPr>
      </w:pPr>
      <w:r>
        <w:rPr>
          <w:b/>
          <w:bCs/>
          <w:sz w:val="24"/>
          <w:szCs w:val="24"/>
          <w:lang w:val="en-US"/>
        </w:rPr>
        <w:t>SECTION I ELECTION AND TERMS OF OFFICE:</w:t>
      </w:r>
      <w:r>
        <w:rPr>
          <w:sz w:val="24"/>
          <w:szCs w:val="24"/>
          <w:lang w:val="en-US"/>
        </w:rPr>
        <w:t xml:space="preserve"> The officers of the HSARC shall be a president, a vice president, a secretary and a treasurer; such officers to serve a period of one (1) year and until their successors are elected and have qualified.  All officers shall be Full Members of the HSARC.  Officers shall be elected by the membership present at the Annual meeting.  The Board of Directors may appoint, or authorize the appointment of such officers or assistants, from time to time, as it deems necessary. </w:t>
      </w:r>
    </w:p>
    <w:p>
      <w:pPr>
        <w:pStyle w:val="Body"/>
        <w:rPr>
          <w:sz w:val="24"/>
          <w:szCs w:val="24"/>
        </w:rPr>
      </w:pPr>
      <w:r>
        <w:rPr>
          <w:sz w:val="24"/>
          <w:szCs w:val="24"/>
        </w:rPr>
      </w:r>
    </w:p>
    <w:p>
      <w:pPr>
        <w:pStyle w:val="Body"/>
        <w:rPr>
          <w:b/>
          <w:b/>
          <w:bCs/>
          <w:sz w:val="24"/>
          <w:szCs w:val="24"/>
        </w:rPr>
      </w:pPr>
      <w:r>
        <w:rPr>
          <w:b/>
          <w:bCs/>
          <w:sz w:val="24"/>
          <w:szCs w:val="24"/>
          <w:lang w:val="en-US"/>
        </w:rPr>
        <w:t>SECTION II DUTIES OF OFFICERS:</w:t>
      </w:r>
    </w:p>
    <w:p>
      <w:pPr>
        <w:pStyle w:val="Body"/>
        <w:rPr>
          <w:sz w:val="24"/>
          <w:szCs w:val="24"/>
        </w:rPr>
      </w:pPr>
      <w:r>
        <w:rPr>
          <w:sz w:val="24"/>
          <w:szCs w:val="24"/>
          <w:lang w:val="en-US"/>
        </w:rPr>
        <w:tab/>
        <w:t xml:space="preserve">PRESIDENT: Shall preside at all meetings of the HSARC and conduct meetings according to the rules adopted; he/she shall enforce observance of this constitution and by-laws; decide all questions of order; sign all official documents that are adopted by the HSARC and none other; and perform all customary duties pertaining to the office of president. </w:t>
      </w:r>
      <w:r>
        <w:rPr>
          <w:sz w:val="24"/>
          <w:szCs w:val="24"/>
          <w:shd w:fill="FFFF00" w:val="clear"/>
          <w:lang w:val="en-US"/>
          <w14:textOutline>
            <w14:noFill/>
          </w14:textOutline>
          <w14:textFill>
            <w14:solidFill>
              <w14:srgbClr w14:val="000000"/>
            </w14:solidFill>
          </w14:textFill>
        </w:rPr>
        <w:t>The President shall set the items in the agenda for all regular HSARC club meetings.</w:t>
      </w:r>
    </w:p>
    <w:p>
      <w:pPr>
        <w:pStyle w:val="Body"/>
        <w:rPr>
          <w:sz w:val="24"/>
          <w:szCs w:val="24"/>
        </w:rPr>
      </w:pPr>
      <w:r>
        <w:rPr>
          <w:sz w:val="24"/>
          <w:szCs w:val="24"/>
        </w:rPr>
      </w:r>
    </w:p>
    <w:p>
      <w:pPr>
        <w:pStyle w:val="Body"/>
        <w:rPr>
          <w:sz w:val="24"/>
          <w:szCs w:val="24"/>
        </w:rPr>
      </w:pPr>
      <w:r>
        <w:rPr>
          <w:sz w:val="24"/>
          <w:szCs w:val="24"/>
          <w:lang w:val="en-US"/>
        </w:rPr>
        <w:tab/>
        <w:t>VICE-PRESIDENT: Shall assume all duties of the president in the absence of the president.</w:t>
      </w:r>
    </w:p>
    <w:p>
      <w:pPr>
        <w:pStyle w:val="Body"/>
        <w:rPr>
          <w:sz w:val="24"/>
          <w:szCs w:val="24"/>
        </w:rPr>
      </w:pPr>
      <w:r>
        <w:rPr>
          <w:sz w:val="24"/>
          <w:szCs w:val="24"/>
        </w:rPr>
      </w:r>
    </w:p>
    <w:p>
      <w:pPr>
        <w:pStyle w:val="Body"/>
        <w:rPr>
          <w:sz w:val="24"/>
          <w:szCs w:val="24"/>
        </w:rPr>
      </w:pPr>
      <w:r>
        <w:rPr>
          <w:sz w:val="24"/>
          <w:szCs w:val="24"/>
          <w:lang w:val="en-US"/>
        </w:rPr>
        <w:tab/>
        <w:t xml:space="preserve">SECRETARY: Shall keep a continuing record of all meeting actions; keep a roll of Members; carry on all correspondence; read communications at each meeting; and email or mail notices to each Member as provided in the by-laws.  At the expiration of his/her term he/she shall turn over every document and record belonging to the HSARC in his/her possession to the succeeding secretary.  The secretary will </w:t>
      </w:r>
      <w:r>
        <w:rPr>
          <w:sz w:val="24"/>
          <w:szCs w:val="24"/>
          <w:shd w:fill="FFFF00" w:val="clear"/>
          <w:lang w:val="en-US"/>
          <w14:textOutline>
            <w14:noFill/>
          </w14:textOutline>
          <w14:textFill>
            <w14:solidFill>
              <w14:srgbClr w14:val="000000"/>
            </w14:solidFill>
          </w14:textFill>
        </w:rPr>
        <w:t>e</w:t>
      </w:r>
      <w:r>
        <w:rPr>
          <w:sz w:val="24"/>
          <w:szCs w:val="24"/>
          <w:lang w:val="en-US"/>
        </w:rPr>
        <w:t xml:space="preserve">nsure that all written communication of operational or legal significance has been scanned to PDF format and that the original is securely stored </w:t>
      </w:r>
      <w:r>
        <w:rPr>
          <w:sz w:val="24"/>
          <w:szCs w:val="24"/>
          <w:shd w:fill="FFFF00" w:val="clear"/>
          <w:lang w:val="en-US"/>
          <w14:textOutline>
            <w14:noFill/>
          </w14:textOutline>
          <w14:textFill>
            <w14:solidFill>
              <w14:srgbClr w14:val="000000"/>
            </w14:solidFill>
          </w14:textFill>
        </w:rPr>
        <w:t>with important documents</w:t>
      </w:r>
      <w:r>
        <w:rPr>
          <w:sz w:val="24"/>
          <w:szCs w:val="24"/>
          <w:lang w:val="en-US"/>
        </w:rPr>
        <w:t xml:space="preserve">.   </w:t>
      </w:r>
    </w:p>
    <w:p>
      <w:pPr>
        <w:pStyle w:val="Body"/>
        <w:rPr>
          <w:sz w:val="24"/>
          <w:szCs w:val="24"/>
        </w:rPr>
      </w:pPr>
      <w:r>
        <w:rPr>
          <w:sz w:val="24"/>
          <w:szCs w:val="24"/>
        </w:rPr>
      </w:r>
    </w:p>
    <w:p>
      <w:pPr>
        <w:pStyle w:val="Body"/>
        <w:rPr>
          <w:sz w:val="24"/>
          <w:szCs w:val="24"/>
        </w:rPr>
      </w:pPr>
      <w:r>
        <w:rPr>
          <w:sz w:val="24"/>
          <w:szCs w:val="24"/>
          <w:lang w:val="en-US"/>
        </w:rPr>
        <w:tab/>
        <w:t>TREASURER: Shall receive and receipt for all monies paid to the club; he/she shall keep accurate account of all monies received and expended.  He/she shall pay no bills without proper authorization (by Members at a regular meeting or by the Board of Directors). At each meeting he/she shall submit an itemized statement of disbursements and receipts.  He/she shall at the expiration of his/her term, turn over all HSARC records, documents and the HSARC property in his/her possession to the succeeding treasurer.</w:t>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b/>
          <w:bCs/>
          <w:sz w:val="24"/>
          <w:szCs w:val="24"/>
          <w:lang w:val="en-US"/>
        </w:rPr>
        <w:t>SECTION III VACANCIES</w:t>
      </w:r>
      <w:r>
        <w:rPr>
          <w:sz w:val="24"/>
          <w:szCs w:val="24"/>
          <w:lang w:val="en-US"/>
        </w:rPr>
        <w:t xml:space="preserve">:  Vacancies occurring between elections due to resignation, death, incapacitation or similar circumstances shall be filled by </w:t>
      </w:r>
      <w:r>
        <w:rPr>
          <w:sz w:val="24"/>
          <w:szCs w:val="24"/>
          <w:shd w:fill="FFFF00" w:val="clear"/>
          <w:lang w:val="en-US"/>
          <w14:textOutline>
            <w14:noFill/>
          </w14:textOutline>
          <w14:textFill>
            <w14:solidFill>
              <w14:srgbClr w14:val="000000"/>
            </w14:solidFill>
          </w14:textFill>
        </w:rPr>
        <w:t xml:space="preserve">appointment by the Board for the remainder of the </w:t>
      </w:r>
      <w:r>
        <w:rPr>
          <w:sz w:val="24"/>
          <w:szCs w:val="24"/>
          <w:shd w:fill="FFFF00" w:val="clear"/>
          <w:lang w:val="en-US"/>
          <w14:textOutline>
            <w14:noFill/>
          </w14:textOutline>
          <w14:textFill>
            <w14:solidFill>
              <w14:srgbClr w14:val="000000"/>
            </w14:solidFill>
          </w14:textFill>
        </w:rPr>
        <w:t>term of office if the vacancy occurs with three months or less remaining in the term of office. If the vacancy occurs earlier, the Board of Directors shall appoint a temporary replacement, and call a special election within sixty days of the vacancy.</w:t>
      </w:r>
    </w:p>
    <w:p>
      <w:pPr>
        <w:pStyle w:val="Body"/>
        <w:rPr>
          <w:sz w:val="24"/>
          <w:szCs w:val="24"/>
        </w:rPr>
      </w:pPr>
      <w:r>
        <w:rPr>
          <w:sz w:val="24"/>
          <w:szCs w:val="24"/>
        </w:rPr>
      </w:r>
    </w:p>
    <w:p>
      <w:pPr>
        <w:pStyle w:val="Body"/>
        <w:rPr>
          <w:sz w:val="24"/>
          <w:szCs w:val="24"/>
        </w:rPr>
      </w:pPr>
      <w:r>
        <w:rPr>
          <w:b/>
          <w:bCs/>
          <w:sz w:val="24"/>
          <w:szCs w:val="24"/>
          <w:lang w:val="en-US"/>
        </w:rPr>
        <w:t>SECTION VI REMOVAL:</w:t>
      </w:r>
      <w:r>
        <w:rPr>
          <w:sz w:val="24"/>
          <w:szCs w:val="24"/>
          <w:lang w:val="en-US"/>
        </w:rPr>
        <w:t xml:space="preserve"> Officers may be removed on motion from the floor at a club meeting supported by a three fourths vote of the membership present at the next regular club meeting following the motion, provided that all club Members have been notified by email, phone or mail of the pending action for removal.</w:t>
      </w:r>
    </w:p>
    <w:p>
      <w:pPr>
        <w:pStyle w:val="Body"/>
        <w:rPr>
          <w:sz w:val="24"/>
          <w:szCs w:val="24"/>
        </w:rPr>
      </w:pPr>
      <w:r>
        <w:rPr>
          <w:sz w:val="24"/>
          <w:szCs w:val="24"/>
        </w:rPr>
      </w:r>
    </w:p>
    <w:p>
      <w:pPr>
        <w:pStyle w:val="Body"/>
        <w:jc w:val="center"/>
        <w:rPr>
          <w:b/>
          <w:b/>
          <w:bCs/>
          <w:sz w:val="24"/>
          <w:szCs w:val="24"/>
        </w:rPr>
      </w:pPr>
      <w:r>
        <w:rPr>
          <w:b/>
          <w:bCs/>
          <w:sz w:val="24"/>
          <w:szCs w:val="24"/>
          <w:lang w:val="en-US"/>
        </w:rPr>
        <w:t>ARTICLE III BOARD OF DIRECTORS</w:t>
      </w:r>
    </w:p>
    <w:p>
      <w:pPr>
        <w:pStyle w:val="Body"/>
        <w:rPr>
          <w:sz w:val="24"/>
          <w:szCs w:val="24"/>
        </w:rPr>
      </w:pPr>
      <w:r>
        <w:rPr>
          <w:sz w:val="24"/>
          <w:szCs w:val="24"/>
        </w:rPr>
      </w:r>
    </w:p>
    <w:p>
      <w:pPr>
        <w:pStyle w:val="Body"/>
        <w:rPr>
          <w:sz w:val="24"/>
          <w:szCs w:val="24"/>
        </w:rPr>
      </w:pPr>
      <w:r>
        <w:rPr>
          <w:b/>
          <w:bCs/>
          <w:sz w:val="24"/>
          <w:szCs w:val="24"/>
          <w:lang w:val="en-US"/>
        </w:rPr>
        <w:t>SECTION I BOARD OF DIRECTORS:</w:t>
      </w:r>
      <w:r>
        <w:rPr>
          <w:sz w:val="24"/>
          <w:szCs w:val="24"/>
          <w:lang w:val="en-US"/>
        </w:rPr>
        <w:t xml:space="preserve"> The Board of Directors shall be comprised of three (3) Full Members, presided over by a chairperson.  The Board of Directors shall elect their own chairperson.</w:t>
      </w:r>
    </w:p>
    <w:p>
      <w:pPr>
        <w:pStyle w:val="Body"/>
        <w:rPr>
          <w:sz w:val="24"/>
          <w:szCs w:val="24"/>
        </w:rPr>
      </w:pPr>
      <w:r>
        <w:rPr>
          <w:sz w:val="24"/>
          <w:szCs w:val="24"/>
        </w:rPr>
      </w:r>
    </w:p>
    <w:p>
      <w:pPr>
        <w:pStyle w:val="Body"/>
        <w:rPr>
          <w:sz w:val="24"/>
          <w:szCs w:val="24"/>
        </w:rPr>
      </w:pPr>
      <w:r>
        <w:rPr>
          <w:b/>
          <w:bCs/>
          <w:sz w:val="24"/>
          <w:szCs w:val="24"/>
          <w:lang w:val="en-US"/>
        </w:rPr>
        <w:t>SECTION II ELECTIONS:</w:t>
      </w:r>
      <w:r>
        <w:rPr>
          <w:sz w:val="24"/>
          <w:szCs w:val="24"/>
          <w:lang w:val="en-US"/>
        </w:rPr>
        <w:t xml:space="preserve"> The Board Members shall be elected by the voting membership of the HSARC.  Board Members to serve three (3) years, and until their successors are elected and have qualified.  Terms shall be staggered such that the terms of one Board Member shall expire each year, </w:t>
      </w:r>
      <w:r>
        <w:rPr>
          <w:sz w:val="24"/>
          <w:szCs w:val="24"/>
          <w:shd w:fill="FFFF00" w:val="clear"/>
          <w:lang w:val="en-US"/>
          <w14:textOutline>
            <w14:noFill/>
          </w14:textOutline>
          <w14:textFill>
            <w14:solidFill>
              <w14:srgbClr w14:val="000000"/>
            </w14:solidFill>
          </w14:textFill>
        </w:rPr>
        <w:t xml:space="preserve">ensuring </w:t>
      </w:r>
      <w:r>
        <w:rPr>
          <w:sz w:val="24"/>
          <w:szCs w:val="24"/>
          <w:shd w:fill="FFFF00" w:val="clear"/>
          <w:lang w:val="en-US"/>
          <w14:textOutline>
            <w14:noFill/>
          </w14:textOutline>
          <w14:textFill>
            <w14:solidFill>
              <w14:srgbClr w14:val="000000"/>
            </w14:solidFill>
          </w14:textFill>
        </w:rPr>
        <w:t xml:space="preserve">that </w:t>
      </w:r>
      <w:r>
        <w:rPr>
          <w:sz w:val="24"/>
          <w:szCs w:val="24"/>
          <w:lang w:val="en-US"/>
        </w:rPr>
        <w:t xml:space="preserve">senior Members </w:t>
      </w:r>
      <w:r>
        <w:rPr>
          <w:sz w:val="24"/>
          <w:szCs w:val="24"/>
          <w:shd w:fill="FFFF00" w:val="clear"/>
          <w:lang w:val="en-US"/>
          <w14:textOutline>
            <w14:noFill/>
          </w14:textOutline>
          <w14:textFill>
            <w14:solidFill>
              <w14:srgbClr w14:val="000000"/>
            </w14:solidFill>
          </w14:textFill>
        </w:rPr>
        <w:t xml:space="preserve">be </w:t>
      </w:r>
      <w:r>
        <w:rPr>
          <w:sz w:val="24"/>
          <w:szCs w:val="24"/>
          <w:lang w:val="en-US"/>
        </w:rPr>
        <w:t>on the Board at all times.</w:t>
      </w:r>
    </w:p>
    <w:p>
      <w:pPr>
        <w:pStyle w:val="Body"/>
        <w:rPr>
          <w:sz w:val="24"/>
          <w:szCs w:val="24"/>
        </w:rPr>
      </w:pPr>
      <w:r>
        <w:rPr>
          <w:sz w:val="24"/>
          <w:szCs w:val="24"/>
        </w:rPr>
      </w:r>
    </w:p>
    <w:p>
      <w:pPr>
        <w:pStyle w:val="Body"/>
        <w:rPr>
          <w:sz w:val="24"/>
          <w:szCs w:val="24"/>
        </w:rPr>
      </w:pPr>
      <w:r>
        <w:rPr>
          <w:b/>
          <w:bCs/>
          <w:sz w:val="24"/>
          <w:szCs w:val="24"/>
          <w:lang w:val="en-US"/>
        </w:rPr>
        <w:t>SECTION III POWERS:</w:t>
      </w:r>
      <w:r>
        <w:rPr>
          <w:sz w:val="24"/>
          <w:szCs w:val="24"/>
          <w:lang w:val="en-US"/>
        </w:rPr>
        <w:t xml:space="preserve"> The Board of Directors shall exercise the corporate powers of the HSARC and shall be the governing body thereof; and shall have general management of the business and property of the HSARC; and shall arrange for the updating of the Articles of Incorporation following the annual meeting.  The Board Members shall act only as a Board, and the individual Members shall have no power as such.  The Board Members shall formulate and approve all policies of the club. The Board is responsible for keeping all governing documents current.</w:t>
      </w:r>
    </w:p>
    <w:p>
      <w:pPr>
        <w:pStyle w:val="Body"/>
        <w:rPr>
          <w:sz w:val="24"/>
          <w:szCs w:val="24"/>
        </w:rPr>
      </w:pPr>
      <w:r>
        <w:rPr>
          <w:sz w:val="24"/>
          <w:szCs w:val="24"/>
        </w:rPr>
      </w:r>
    </w:p>
    <w:p>
      <w:pPr>
        <w:pStyle w:val="Body"/>
        <w:rPr>
          <w:sz w:val="24"/>
          <w:szCs w:val="24"/>
        </w:rPr>
      </w:pPr>
      <w:r>
        <w:rPr>
          <w:b/>
          <w:bCs/>
          <w:sz w:val="24"/>
          <w:szCs w:val="24"/>
          <w:lang w:val="en-US"/>
        </w:rPr>
        <w:t>SECTION IV ANNUAL MEETINGS</w:t>
      </w:r>
      <w:r>
        <w:rPr>
          <w:sz w:val="24"/>
          <w:szCs w:val="24"/>
          <w:lang w:val="en-US"/>
        </w:rPr>
        <w:t xml:space="preserve">: The Annual Meeting of the Board of Directors shall be held immediately following the HSARC Annual Meeting.  No notice shall be required for this meeting of the Board.  At this meeting a chairperson of the Board shall be elected by the Board Members.  </w:t>
      </w:r>
      <w:r>
        <w:rPr>
          <w:sz w:val="24"/>
          <w:szCs w:val="24"/>
          <w:shd w:fill="FFFF00" w:val="clear"/>
          <w:lang w:val="en-US"/>
          <w14:textOutline>
            <w14:noFill/>
          </w14:textOutline>
          <w14:textFill>
            <w14:solidFill>
              <w14:srgbClr w14:val="000000"/>
            </w14:solidFill>
          </w14:textFill>
        </w:rPr>
        <w:t>A Board Member shall keep a record of Board Members present and of all actions at the meeting when the Club secretary is not in attendance.</w:t>
      </w:r>
    </w:p>
    <w:p>
      <w:pPr>
        <w:pStyle w:val="Body"/>
        <w:rPr>
          <w:sz w:val="24"/>
          <w:szCs w:val="24"/>
        </w:rPr>
      </w:pPr>
      <w:r>
        <w:rPr>
          <w:sz w:val="24"/>
          <w:szCs w:val="24"/>
        </w:rPr>
      </w:r>
    </w:p>
    <w:p>
      <w:pPr>
        <w:pStyle w:val="Body"/>
        <w:rPr>
          <w:sz w:val="24"/>
          <w:szCs w:val="24"/>
        </w:rPr>
      </w:pPr>
      <w:r>
        <w:rPr>
          <w:b/>
          <w:bCs/>
          <w:sz w:val="24"/>
          <w:szCs w:val="24"/>
          <w:lang w:val="en-US"/>
        </w:rPr>
        <w:t>SECTION V MEETINGS:</w:t>
      </w:r>
      <w:r>
        <w:rPr>
          <w:sz w:val="24"/>
          <w:szCs w:val="24"/>
          <w:lang w:val="en-US"/>
        </w:rPr>
        <w:t xml:space="preserve"> The Board of Directors may agree to meet regularly to conduct the business of the club.  If they decide not to meet regularly, meetings of the Board of Directors may be called by the Chairperson of the Board, by the President of the club or by any two Board Members, providing at least two days notice be given to the Board Members via email, radio or telephone. </w:t>
      </w:r>
      <w:r>
        <w:rPr>
          <w:sz w:val="24"/>
          <w:szCs w:val="24"/>
          <w:lang w:val="en-US"/>
        </w:rPr>
        <w:t>To assure that the club remain cohesive and progress in a manner beneficial to the Club Members, Club Officers may be invited to the meetings</w:t>
      </w:r>
      <w:r>
        <w:rPr>
          <w:sz w:val="24"/>
          <w:szCs w:val="24"/>
          <w:lang w:val="en-US"/>
        </w:rPr>
        <w:t xml:space="preserve"> </w:t>
      </w:r>
      <w:r>
        <w:rPr>
          <w:sz w:val="24"/>
          <w:szCs w:val="24"/>
          <w:lang w:val="en-US"/>
        </w:rPr>
        <w:t xml:space="preserve">of the Board of Directors or as requested by the Chairperson of the Board or by the Club President. </w:t>
      </w:r>
      <w:r>
        <w:rPr>
          <w:sz w:val="24"/>
          <w:szCs w:val="24"/>
          <w:shd w:fill="FFFF00" w:val="clear"/>
          <w:lang w:val="en-US"/>
          <w14:textOutline>
            <w14:noFill/>
          </w14:textOutline>
          <w14:textFill>
            <w14:solidFill>
              <w14:srgbClr w14:val="000000"/>
            </w14:solidFill>
          </w14:textFill>
        </w:rPr>
        <w:t xml:space="preserve">On financial affairs, the officers may act as an advisory committee without a vote. On any other matter being considered by the Board the Officers in attendance may each have a vote equal to the vote of each Board Member. </w:t>
      </w:r>
      <w:r>
        <w:rPr>
          <w:sz w:val="24"/>
          <w:szCs w:val="24"/>
          <w:lang w:val="en-US"/>
        </w:rPr>
        <w:t xml:space="preserve"> </w:t>
      </w:r>
      <w:r>
        <w:rPr>
          <w:sz w:val="24"/>
          <w:szCs w:val="24"/>
          <w:lang w:val="en-US"/>
        </w:rPr>
        <w:t>When club officers are in attendance, this shall constitute a Board of Directors/ Officers meeting</w:t>
      </w:r>
      <w:r>
        <w:rPr>
          <w:sz w:val="24"/>
          <w:szCs w:val="24"/>
          <w:shd w:fill="FFFF00" w:val="clear"/>
          <w:lang w:val="en-US"/>
          <w14:textOutline>
            <w14:noFill/>
          </w14:textOutline>
          <w14:textFill>
            <w14:solidFill>
              <w14:srgbClr w14:val="000000"/>
            </w14:solidFill>
          </w14:textFill>
        </w:rPr>
        <w:t xml:space="preserve"> </w:t>
      </w:r>
      <w:r>
        <w:rPr>
          <w:sz w:val="24"/>
          <w:szCs w:val="24"/>
          <w:shd w:fill="FFFF00" w:val="clear"/>
          <w:lang w:val="en-US"/>
          <w14:textOutline>
            <w14:noFill/>
          </w14:textOutline>
          <w14:textFill>
            <w14:solidFill>
              <w14:srgbClr w14:val="000000"/>
            </w14:solidFill>
          </w14:textFill>
        </w:rPr>
        <w:t>and t</w:t>
      </w:r>
      <w:r>
        <w:rPr>
          <w:sz w:val="24"/>
          <w:szCs w:val="24"/>
          <w:lang w:val="en-US"/>
        </w:rPr>
        <w:t>he club secretary will record the minutes of the Board of Directors/ Officers meetings.</w:t>
      </w:r>
      <w:r>
        <w:rPr>
          <w:outline w:val="false"/>
          <w:color w:val="FF9300"/>
          <w:sz w:val="24"/>
          <w:szCs w:val="24"/>
          <w:lang w:val="en-US"/>
          <w14:textFill>
            <w14:solidFill>
              <w14:srgbClr w14:val="FF9300"/>
            </w14:solidFill>
          </w14:textFill>
        </w:rPr>
        <w:t xml:space="preserve"> </w:t>
      </w:r>
      <w:r>
        <w:rPr>
          <w:sz w:val="24"/>
          <w:szCs w:val="24"/>
          <w:lang w:val="en-US"/>
        </w:rPr>
        <w:t xml:space="preserve">Club Members </w:t>
      </w:r>
      <w:r>
        <w:rPr>
          <w:sz w:val="24"/>
          <w:szCs w:val="24"/>
          <w:shd w:fill="FFFF00" w:val="clear"/>
          <w:lang w:val="en-US"/>
          <w14:textOutline>
            <w14:noFill/>
          </w14:textOutline>
          <w14:textFill>
            <w14:solidFill>
              <w14:srgbClr w14:val="000000"/>
            </w14:solidFill>
          </w14:textFill>
        </w:rPr>
        <w:t>may be invited to attend</w:t>
      </w:r>
      <w:r>
        <w:rPr>
          <w:sz w:val="24"/>
          <w:szCs w:val="24"/>
          <w:lang w:val="en-US"/>
        </w:rPr>
        <w:t>.</w:t>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b/>
          <w:bCs/>
          <w:sz w:val="24"/>
          <w:szCs w:val="24"/>
          <w:lang w:val="en-US"/>
        </w:rPr>
        <w:t xml:space="preserve">SECTION VI QUORUM: </w:t>
      </w:r>
      <w:r>
        <w:rPr>
          <w:sz w:val="24"/>
          <w:szCs w:val="24"/>
          <w:lang w:val="en-US"/>
        </w:rPr>
        <w:t xml:space="preserve"> A majority of qualified Board Members shall constitute a quorum for the transaction of business.  If a quorum can not be raised, the meeting shall be adjourned.</w:t>
      </w:r>
    </w:p>
    <w:p>
      <w:pPr>
        <w:pStyle w:val="Body"/>
        <w:rPr>
          <w:sz w:val="24"/>
          <w:szCs w:val="24"/>
        </w:rPr>
      </w:pPr>
      <w:r>
        <w:rPr>
          <w:sz w:val="24"/>
          <w:szCs w:val="24"/>
        </w:rPr>
      </w:r>
    </w:p>
    <w:p>
      <w:pPr>
        <w:pStyle w:val="Body"/>
        <w:rPr>
          <w:sz w:val="24"/>
          <w:szCs w:val="24"/>
        </w:rPr>
      </w:pPr>
      <w:r>
        <w:rPr>
          <w:b/>
          <w:bCs/>
          <w:sz w:val="24"/>
          <w:szCs w:val="24"/>
          <w:lang w:val="en-US"/>
        </w:rPr>
        <w:t>SECTION VII DEPOSITORIES:</w:t>
      </w:r>
      <w:r>
        <w:rPr>
          <w:sz w:val="24"/>
          <w:szCs w:val="24"/>
          <w:lang w:val="en-US"/>
        </w:rPr>
        <w:t xml:space="preserve"> The Board of Directors shall designate the bank(s) or other financial institution(s) in which the monies and securities of the HSARC shall be deposited.</w:t>
      </w:r>
    </w:p>
    <w:p>
      <w:pPr>
        <w:pStyle w:val="Body"/>
        <w:rPr>
          <w:sz w:val="24"/>
          <w:szCs w:val="24"/>
        </w:rPr>
      </w:pPr>
      <w:r>
        <w:rPr>
          <w:sz w:val="24"/>
          <w:szCs w:val="24"/>
        </w:rPr>
      </w:r>
    </w:p>
    <w:p>
      <w:pPr>
        <w:pStyle w:val="Body"/>
        <w:rPr>
          <w:sz w:val="24"/>
          <w:szCs w:val="24"/>
        </w:rPr>
      </w:pPr>
      <w:r>
        <w:rPr>
          <w:b/>
          <w:bCs/>
          <w:sz w:val="24"/>
          <w:szCs w:val="24"/>
          <w:lang w:val="en-US"/>
        </w:rPr>
        <w:t>SECTION VIII INVENTORIES:</w:t>
      </w:r>
      <w:r>
        <w:rPr>
          <w:sz w:val="24"/>
          <w:szCs w:val="24"/>
          <w:lang w:val="en-US"/>
        </w:rPr>
        <w:t xml:space="preserve"> </w:t>
      </w:r>
      <w:r>
        <w:rPr>
          <w:sz w:val="24"/>
          <w:szCs w:val="24"/>
          <w:shd w:fill="FFFF00" w:val="clear"/>
          <w:lang w:val="en-US"/>
          <w14:textOutline>
            <w14:noFill/>
          </w14:textOutline>
          <w14:textFill>
            <w14:solidFill>
              <w14:srgbClr w14:val="000000"/>
            </w14:solidFill>
          </w14:textFill>
        </w:rPr>
        <w:t xml:space="preserve">An inventory of HSARC property shall be done annually at a time selected by The </w:t>
      </w:r>
      <w:r>
        <w:rPr>
          <w:sz w:val="24"/>
          <w:szCs w:val="24"/>
          <w:shd w:fill="FFFF00" w:val="clear"/>
          <w:lang w:val="en-US"/>
          <w14:textOutline>
            <w14:noFill/>
          </w14:textOutline>
          <w14:textFill>
            <w14:solidFill>
              <w14:srgbClr w14:val="000000"/>
            </w14:solidFill>
          </w14:textFill>
        </w:rPr>
        <w:t xml:space="preserve">Board of Directors. </w:t>
      </w:r>
      <w:r>
        <w:rPr>
          <w:sz w:val="24"/>
          <w:szCs w:val="24"/>
          <w:shd w:fill="FFFF00" w:val="clear"/>
          <w:lang w:val="en-US"/>
          <w14:textOutline>
            <w14:noFill/>
          </w14:textOutline>
          <w14:textFill>
            <w14:solidFill>
              <w14:srgbClr w14:val="000000"/>
            </w14:solidFill>
          </w14:textFill>
        </w:rPr>
        <w:t>The inventory may be done by a club Member familiar with this type of equipment and selected by the Board, or by the Board themselves. Items donated to the HSARC shall be entered into the inventory, and any items not useful to the Club, within two months, or as directed by the Board. Permanent records of equipment and its disposal shall be kept in accordance with acceptable office practices.</w:t>
      </w:r>
    </w:p>
    <w:p>
      <w:pPr>
        <w:pStyle w:val="Body"/>
        <w:rPr>
          <w:sz w:val="24"/>
          <w:szCs w:val="24"/>
        </w:rPr>
      </w:pPr>
      <w:r>
        <w:rPr>
          <w:sz w:val="24"/>
          <w:szCs w:val="24"/>
          <w:lang w:val="en-US"/>
        </w:rPr>
        <w:t xml:space="preserve">Property belonging to the HSARC which is declared surplus shall  be disposed of by first offering it to individual HSARC Members at auction with reserve prices determined by the Board of Directors.  Subsequently, if the surplus property hasn’t been sold, it shall be offered to the Members of other radio clubs or to the general public at the discretion of the Board of Directors.  Failing disposal by these means, the Board of Directors may dispose of surplus property as they deem best. </w:t>
      </w:r>
      <w:r>
        <w:rPr>
          <w:sz w:val="24"/>
          <w:szCs w:val="24"/>
          <w:shd w:fill="FFFF00" w:val="clear"/>
          <w:lang w:val="en-US"/>
          <w14:textOutline>
            <w14:noFill/>
          </w14:textOutline>
          <w14:textFill>
            <w14:solidFill>
              <w14:srgbClr w14:val="000000"/>
            </w14:solidFill>
          </w14:textFill>
        </w:rPr>
        <w:t>All inventory record shall be maintained by a club Member selected annually by the Board.</w:t>
      </w:r>
    </w:p>
    <w:p>
      <w:pPr>
        <w:pStyle w:val="Body"/>
        <w:rPr>
          <w:sz w:val="24"/>
          <w:szCs w:val="24"/>
        </w:rPr>
      </w:pPr>
      <w:r>
        <w:rPr>
          <w:sz w:val="24"/>
          <w:szCs w:val="24"/>
        </w:rPr>
      </w:r>
    </w:p>
    <w:p>
      <w:pPr>
        <w:pStyle w:val="Body"/>
        <w:rPr>
          <w:sz w:val="24"/>
          <w:szCs w:val="24"/>
        </w:rPr>
      </w:pPr>
      <w:r>
        <w:rPr>
          <w:b/>
          <w:bCs/>
          <w:sz w:val="24"/>
          <w:szCs w:val="24"/>
          <w:lang w:val="en-US"/>
        </w:rPr>
        <w:t>SECTION IX VACANCIES:</w:t>
      </w:r>
      <w:r>
        <w:rPr>
          <w:sz w:val="24"/>
          <w:szCs w:val="24"/>
          <w:lang w:val="en-US"/>
        </w:rPr>
        <w:t xml:space="preserve"> If any vacancy shall occur upon the Board of Directors by death, resignation, or otherwise, the remaining Board Members, by majority vote shall elect a successor to hold office for the unexpired term. In the event of a tie vote, the President of HSARC</w:t>
      </w:r>
      <w:r>
        <w:rPr>
          <w:outline w:val="false"/>
          <w:color w:val="B41700"/>
          <w:sz w:val="24"/>
          <w:szCs w:val="24"/>
          <w:lang w:val="en-US"/>
          <w14:textFill>
            <w14:solidFill>
              <w14:srgbClr w14:val="B51700"/>
            </w14:solidFill>
          </w14:textFill>
        </w:rPr>
        <w:t xml:space="preserve"> </w:t>
      </w:r>
      <w:r>
        <w:rPr>
          <w:sz w:val="24"/>
          <w:szCs w:val="24"/>
          <w:lang w:val="en-US"/>
        </w:rPr>
        <w:t>will cast the deciding vote.  If vacancies occur to reduce the Board of Directors to less than two (2) Members, a special HSARC Members’ meeting shall be called upon five (5) days  notice for the purpose of electing Board Members to fill the unexpired terms.</w:t>
      </w:r>
    </w:p>
    <w:p>
      <w:pPr>
        <w:pStyle w:val="Body"/>
        <w:rPr>
          <w:sz w:val="24"/>
          <w:szCs w:val="24"/>
        </w:rPr>
      </w:pPr>
      <w:r>
        <w:rPr>
          <w:sz w:val="24"/>
          <w:szCs w:val="24"/>
        </w:rPr>
      </w:r>
    </w:p>
    <w:p>
      <w:pPr>
        <w:pStyle w:val="Body"/>
        <w:rPr>
          <w:sz w:val="24"/>
          <w:szCs w:val="24"/>
        </w:rPr>
      </w:pPr>
      <w:r>
        <w:rPr>
          <w:b/>
          <w:bCs/>
          <w:sz w:val="24"/>
          <w:szCs w:val="24"/>
          <w:lang w:val="en-US"/>
        </w:rPr>
        <w:t>SECTION X REMOVAL:</w:t>
      </w:r>
      <w:r>
        <w:rPr>
          <w:sz w:val="24"/>
          <w:szCs w:val="24"/>
          <w:lang w:val="en-US"/>
        </w:rPr>
        <w:t xml:space="preserve">  A </w:t>
      </w:r>
      <w:r>
        <w:rPr>
          <w:sz w:val="24"/>
          <w:szCs w:val="24"/>
          <w:lang w:val="en-US"/>
        </w:rPr>
        <w:t>B</w:t>
      </w:r>
      <w:r>
        <w:rPr>
          <w:sz w:val="24"/>
          <w:szCs w:val="24"/>
          <w:lang w:val="en-US"/>
        </w:rPr>
        <w:t xml:space="preserve">oard </w:t>
      </w:r>
      <w:r>
        <w:rPr>
          <w:sz w:val="24"/>
          <w:szCs w:val="24"/>
          <w:lang w:val="en-US"/>
        </w:rPr>
        <w:t>Member</w:t>
      </w:r>
      <w:r>
        <w:rPr>
          <w:sz w:val="24"/>
          <w:szCs w:val="24"/>
          <w:lang w:val="en-US"/>
        </w:rPr>
        <w:t xml:space="preserve"> may be removed on motion from the floor at a </w:t>
      </w:r>
      <w:r>
        <w:rPr>
          <w:sz w:val="24"/>
          <w:szCs w:val="24"/>
          <w:shd w:fill="FFFF00" w:val="clear"/>
          <w:lang w:val="en-US"/>
          <w14:textOutline>
            <w14:noFill/>
          </w14:textOutline>
          <w14:textFill>
            <w14:solidFill>
              <w14:srgbClr w14:val="000000"/>
            </w14:solidFill>
          </w14:textFill>
        </w:rPr>
        <w:t xml:space="preserve">Club </w:t>
      </w:r>
      <w:r>
        <w:rPr>
          <w:sz w:val="24"/>
          <w:szCs w:val="24"/>
          <w:lang w:val="en-US"/>
        </w:rPr>
        <w:t xml:space="preserve">meeting </w:t>
      </w:r>
      <w:r>
        <w:rPr>
          <w:sz w:val="24"/>
          <w:szCs w:val="24"/>
          <w:shd w:fill="FFFF00" w:val="clear"/>
          <w:lang w:val="en-US"/>
          <w14:textOutline>
            <w14:noFill/>
          </w14:textOutline>
          <w14:textFill>
            <w14:solidFill>
              <w14:srgbClr w14:val="000000"/>
            </w14:solidFill>
          </w14:textFill>
        </w:rPr>
        <w:t xml:space="preserve">if </w:t>
      </w:r>
      <w:r>
        <w:rPr>
          <w:sz w:val="24"/>
          <w:szCs w:val="24"/>
          <w:lang w:val="en-US"/>
        </w:rPr>
        <w:t xml:space="preserve">supported by a three-fourths </w:t>
      </w:r>
      <w:r>
        <w:rPr>
          <w:sz w:val="24"/>
          <w:szCs w:val="24"/>
          <w:shd w:fill="FFFF00" w:val="clear"/>
          <w:lang w:val="en-US"/>
          <w14:textOutline>
            <w14:noFill/>
          </w14:textOutline>
          <w14:textFill>
            <w14:solidFill>
              <w14:srgbClr w14:val="000000"/>
            </w14:solidFill>
          </w14:textFill>
        </w:rPr>
        <w:t xml:space="preserve">majority </w:t>
      </w:r>
      <w:r>
        <w:rPr>
          <w:sz w:val="24"/>
          <w:szCs w:val="24"/>
          <w:lang w:val="en-US"/>
        </w:rPr>
        <w:t xml:space="preserve">vote of the voting club Members present at the next regular </w:t>
      </w:r>
      <w:r>
        <w:rPr>
          <w:sz w:val="24"/>
          <w:szCs w:val="24"/>
          <w:shd w:fill="FFFF00" w:val="clear"/>
          <w:lang w:val="en-US"/>
          <w14:textOutline>
            <w14:noFill/>
          </w14:textOutline>
          <w14:textFill>
            <w14:solidFill>
              <w14:srgbClr w14:val="000000"/>
            </w14:solidFill>
          </w14:textFill>
        </w:rPr>
        <w:t xml:space="preserve">Club </w:t>
      </w:r>
      <w:r>
        <w:rPr>
          <w:sz w:val="24"/>
          <w:szCs w:val="24"/>
          <w:lang w:val="en-US"/>
        </w:rPr>
        <w:t>meeting following the motion, provided that all Members have been notified by email, phone or mail of the pending action for removal.</w:t>
      </w:r>
    </w:p>
    <w:p>
      <w:pPr>
        <w:pStyle w:val="Body"/>
        <w:rPr>
          <w:sz w:val="24"/>
          <w:szCs w:val="24"/>
        </w:rPr>
      </w:pPr>
      <w:r>
        <w:rPr>
          <w:sz w:val="24"/>
          <w:szCs w:val="24"/>
        </w:rPr>
      </w:r>
    </w:p>
    <w:p>
      <w:pPr>
        <w:pStyle w:val="Body"/>
        <w:jc w:val="center"/>
        <w:rPr>
          <w:b/>
          <w:b/>
          <w:bCs/>
          <w:sz w:val="24"/>
          <w:szCs w:val="24"/>
        </w:rPr>
      </w:pPr>
      <w:r>
        <w:rPr>
          <w:b/>
          <w:bCs/>
          <w:sz w:val="24"/>
          <w:szCs w:val="24"/>
          <w:lang w:val="en-US"/>
        </w:rPr>
        <w:t>ARTICLE IV ELECTIONS</w:t>
      </w:r>
    </w:p>
    <w:p>
      <w:pPr>
        <w:pStyle w:val="Body"/>
        <w:rPr>
          <w:sz w:val="24"/>
          <w:szCs w:val="24"/>
        </w:rPr>
      </w:pPr>
      <w:r>
        <w:rPr>
          <w:sz w:val="24"/>
          <w:szCs w:val="24"/>
        </w:rPr>
      </w:r>
    </w:p>
    <w:p>
      <w:pPr>
        <w:pStyle w:val="Body"/>
        <w:rPr>
          <w:sz w:val="24"/>
          <w:szCs w:val="24"/>
        </w:rPr>
      </w:pPr>
      <w:r>
        <w:rPr>
          <w:b/>
          <w:bCs/>
          <w:sz w:val="24"/>
          <w:szCs w:val="24"/>
          <w:lang w:val="en-US"/>
        </w:rPr>
        <w:t>SECTION I NOMINATIONS:</w:t>
      </w:r>
      <w:r>
        <w:rPr>
          <w:sz w:val="24"/>
          <w:szCs w:val="24"/>
          <w:lang w:val="en-US"/>
        </w:rPr>
        <w:t xml:space="preserve"> Nominations for officers and Board of Directors shall be  made at the regular meeting preceding the Annual meeting.  </w:t>
      </w:r>
      <w:r>
        <w:rPr>
          <w:sz w:val="24"/>
          <w:szCs w:val="24"/>
          <w:shd w:fill="FFFF00" w:val="clear"/>
          <w:lang w:val="en-US"/>
          <w14:textOutline>
            <w14:noFill/>
          </w14:textOutline>
          <w14:textFill>
            <w14:solidFill>
              <w14:srgbClr w14:val="000000"/>
            </w14:solidFill>
          </w14:textFill>
        </w:rPr>
        <w:t xml:space="preserve">A slate of candidates shall be proposed at this meeting by the Board of Directors, or by a nominating committee appointed by the Board. </w:t>
      </w:r>
      <w:r>
        <w:rPr>
          <w:sz w:val="24"/>
          <w:szCs w:val="24"/>
          <w:lang w:val="en-US"/>
        </w:rPr>
        <w:t>Nominations may be made by mail or electronic means to the secretary before the nomination meeting, or from the floor at either the nomination meeting or the Annual Meeting. The election of Officers and Board Members shall take place at the Annual Meeting.</w:t>
      </w:r>
    </w:p>
    <w:p>
      <w:pPr>
        <w:pStyle w:val="Body"/>
        <w:rPr>
          <w:sz w:val="24"/>
          <w:szCs w:val="24"/>
        </w:rPr>
      </w:pPr>
      <w:r>
        <w:rPr>
          <w:sz w:val="24"/>
          <w:szCs w:val="24"/>
        </w:rPr>
      </w:r>
    </w:p>
    <w:p>
      <w:pPr>
        <w:pStyle w:val="Body"/>
        <w:rPr>
          <w:sz w:val="24"/>
          <w:szCs w:val="24"/>
        </w:rPr>
      </w:pPr>
      <w:r>
        <w:rPr>
          <w:b/>
          <w:bCs/>
          <w:sz w:val="24"/>
          <w:szCs w:val="24"/>
          <w:lang w:val="en-US"/>
        </w:rPr>
        <w:t>SECTION II BALLOT</w:t>
      </w:r>
      <w:r>
        <w:rPr>
          <w:sz w:val="24"/>
          <w:szCs w:val="24"/>
          <w:lang w:val="en-US"/>
        </w:rPr>
        <w:t>:  All club officers and Board Members shall be elected by a show of hands and the majority elects.</w:t>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b/>
          <w:bCs/>
          <w:sz w:val="24"/>
          <w:szCs w:val="24"/>
          <w:lang w:val="en-US"/>
        </w:rPr>
        <w:t xml:space="preserve">SECTION III TERM: </w:t>
      </w:r>
      <w:r>
        <w:rPr>
          <w:sz w:val="24"/>
          <w:szCs w:val="24"/>
          <w:lang w:val="en-US"/>
        </w:rPr>
        <w:t>The terms of office shall expire at the end of the current fiscal year.  The newly elected officers and Board Member assume their duties at the first meeting of the new fiscal year, currently 1 November.</w:t>
      </w:r>
    </w:p>
    <w:p>
      <w:pPr>
        <w:pStyle w:val="Body"/>
        <w:rPr>
          <w:sz w:val="24"/>
          <w:szCs w:val="24"/>
        </w:rPr>
      </w:pPr>
      <w:r>
        <w:rPr>
          <w:sz w:val="24"/>
          <w:szCs w:val="24"/>
        </w:rPr>
      </w:r>
    </w:p>
    <w:p>
      <w:pPr>
        <w:pStyle w:val="Body"/>
        <w:jc w:val="center"/>
        <w:rPr>
          <w:b/>
          <w:b/>
          <w:bCs/>
          <w:sz w:val="24"/>
          <w:szCs w:val="24"/>
        </w:rPr>
      </w:pPr>
      <w:r>
        <w:rPr>
          <w:b/>
          <w:bCs/>
          <w:sz w:val="24"/>
          <w:szCs w:val="24"/>
          <w:lang w:val="en-US"/>
        </w:rPr>
        <w:t>ARTICLE V MEETINGS</w:t>
      </w:r>
    </w:p>
    <w:p>
      <w:pPr>
        <w:pStyle w:val="Body"/>
        <w:rPr>
          <w:sz w:val="24"/>
          <w:szCs w:val="24"/>
        </w:rPr>
      </w:pPr>
      <w:r>
        <w:rPr>
          <w:sz w:val="24"/>
          <w:szCs w:val="24"/>
        </w:rPr>
      </w:r>
    </w:p>
    <w:p>
      <w:pPr>
        <w:pStyle w:val="Body"/>
        <w:rPr>
          <w:b/>
          <w:b/>
          <w:bCs/>
          <w:outline w:val="false"/>
          <w:color w:val="FF9300"/>
          <w:sz w:val="24"/>
          <w:szCs w:val="24"/>
          <w14:textFill>
            <w14:solidFill>
              <w14:srgbClr w14:val="FF9300"/>
            </w14:solidFill>
          </w14:textFill>
        </w:rPr>
      </w:pPr>
      <w:r>
        <w:rPr>
          <w:b/>
          <w:bCs/>
          <w:sz w:val="24"/>
          <w:szCs w:val="24"/>
          <w:lang w:val="en-US"/>
        </w:rPr>
        <w:t xml:space="preserve">SECTION I REGULAR MEETINGS: </w:t>
      </w:r>
      <w:r>
        <w:rPr>
          <w:b w:val="false"/>
          <w:bCs w:val="false"/>
          <w:sz w:val="24"/>
          <w:szCs w:val="24"/>
          <w:lang w:val="en-US"/>
        </w:rPr>
        <w:t xml:space="preserve"> Regular business meetings shall be held on the second Tuesday of each month at the club house or at such date and place as the Club President shall order.  Club business shall only be conducted when</w:t>
      </w:r>
      <w:r>
        <w:rPr>
          <w:b w:val="false"/>
          <w:bCs w:val="false"/>
          <w:sz w:val="24"/>
          <w:szCs w:val="24"/>
          <w:lang w:val="it-IT"/>
        </w:rPr>
        <w:t xml:space="preserve"> a quorum,</w:t>
      </w:r>
      <w:r>
        <w:rPr>
          <w:b/>
          <w:bCs/>
          <w:outline w:val="false"/>
          <w:color w:val="B41700"/>
          <w:sz w:val="24"/>
          <w:szCs w:val="24"/>
          <w14:textFill>
            <w14:solidFill>
              <w14:srgbClr w14:val="B51700"/>
            </w14:solidFill>
          </w14:textFill>
        </w:rPr>
        <w:t xml:space="preserve"> </w:t>
      </w:r>
      <w:r>
        <w:rPr>
          <w:b w:val="false"/>
          <w:bCs w:val="false"/>
          <w:sz w:val="24"/>
          <w:szCs w:val="24"/>
          <w:lang w:val="en-US"/>
        </w:rPr>
        <w:t>as defined</w:t>
      </w:r>
      <w:r>
        <w:rPr>
          <w:b w:val="false"/>
          <w:bCs w:val="false"/>
          <w:outline w:val="false"/>
          <w:color w:val="B41700"/>
          <w:sz w:val="24"/>
          <w:szCs w:val="24"/>
          <w14:textFill>
            <w14:solidFill>
              <w14:srgbClr w14:val="B51700"/>
            </w14:solidFill>
          </w14:textFill>
        </w:rPr>
        <w:t xml:space="preserve"> </w:t>
      </w:r>
      <w:r>
        <w:rPr>
          <w:b w:val="false"/>
          <w:bCs w:val="false"/>
          <w:sz w:val="24"/>
          <w:szCs w:val="24"/>
          <w:lang w:val="en-US"/>
        </w:rPr>
        <w:t>in section II below</w:t>
      </w:r>
      <w:r>
        <w:rPr>
          <w:b w:val="false"/>
          <w:bCs w:val="false"/>
          <w:outline w:val="false"/>
          <w:color w:val="017000"/>
          <w:sz w:val="24"/>
          <w:szCs w:val="24"/>
          <w:lang w:val="en-US"/>
          <w14:textFill>
            <w14:solidFill>
              <w14:srgbClr w14:val="017100"/>
            </w14:solidFill>
          </w14:textFill>
        </w:rPr>
        <w:t xml:space="preserve"> </w:t>
      </w:r>
      <w:r>
        <w:rPr>
          <w:b w:val="false"/>
          <w:bCs w:val="false"/>
          <w:sz w:val="24"/>
          <w:szCs w:val="24"/>
          <w:lang w:val="en-US"/>
        </w:rPr>
        <w:t>has been raised.</w:t>
      </w:r>
      <w:r>
        <w:rPr>
          <w:b/>
          <w:bCs/>
          <w:outline w:val="false"/>
          <w:color w:val="FF9300"/>
          <w:sz w:val="24"/>
          <w:szCs w:val="24"/>
          <w14:textFill>
            <w14:solidFill>
              <w14:srgbClr w14:val="FF9300"/>
            </w14:solidFill>
          </w14:textFill>
        </w:rPr>
        <w:t xml:space="preserve"> </w:t>
      </w:r>
    </w:p>
    <w:p>
      <w:pPr>
        <w:pStyle w:val="Body"/>
        <w:rPr>
          <w:sz w:val="24"/>
          <w:szCs w:val="24"/>
        </w:rPr>
      </w:pPr>
      <w:r>
        <w:rPr>
          <w:sz w:val="24"/>
          <w:szCs w:val="24"/>
        </w:rPr>
      </w:r>
    </w:p>
    <w:p>
      <w:pPr>
        <w:pStyle w:val="Body"/>
        <w:rPr>
          <w:sz w:val="24"/>
          <w:szCs w:val="24"/>
        </w:rPr>
      </w:pPr>
      <w:r>
        <w:rPr>
          <w:b/>
          <w:bCs/>
          <w:sz w:val="24"/>
          <w:szCs w:val="24"/>
          <w:lang w:val="en-US"/>
        </w:rPr>
        <w:t xml:space="preserve">SECTION II QUORUM: </w:t>
      </w:r>
      <w:r>
        <w:rPr>
          <w:sz w:val="24"/>
          <w:szCs w:val="24"/>
          <w:lang w:val="en-US"/>
        </w:rPr>
        <w:t xml:space="preserve">At meetings, one-fourth of the eligible membership except associate Members, shall constitute a quorum for the transaction of business.  In accordance with Article 1, Section III of the By-Laws “Members in Absentia” who have notified the secretary of their absence, will not be counted as eligible voting Members. </w:t>
      </w:r>
    </w:p>
    <w:p>
      <w:pPr>
        <w:pStyle w:val="Body"/>
        <w:rPr>
          <w:sz w:val="24"/>
          <w:szCs w:val="24"/>
        </w:rPr>
      </w:pPr>
      <w:r>
        <w:rPr>
          <w:sz w:val="24"/>
          <w:szCs w:val="24"/>
        </w:rPr>
      </w:r>
    </w:p>
    <w:p>
      <w:pPr>
        <w:pStyle w:val="Body"/>
        <w:rPr>
          <w:sz w:val="24"/>
          <w:szCs w:val="24"/>
        </w:rPr>
      </w:pPr>
      <w:r>
        <w:rPr>
          <w:b/>
          <w:bCs/>
          <w:sz w:val="24"/>
          <w:szCs w:val="24"/>
          <w:lang w:val="en-US"/>
        </w:rPr>
        <w:t>SECTION III SPECIAL MEETINGS:</w:t>
      </w:r>
      <w:r>
        <w:rPr>
          <w:sz w:val="24"/>
          <w:szCs w:val="24"/>
          <w:lang w:val="en-US"/>
        </w:rPr>
        <w:t xml:space="preserve">  Special meetings may be called by the President or upon written request of three (3) or more Members of the HSARC, by decision of the Board of Directors or by a vote of a majority of those </w:t>
      </w:r>
      <w:r>
        <w:rPr>
          <w:sz w:val="24"/>
          <w:szCs w:val="24"/>
          <w:shd w:fill="FFFF00" w:val="clear"/>
          <w:lang w:val="en-US"/>
          <w14:textOutline>
            <w14:noFill/>
          </w14:textOutline>
          <w14:textFill>
            <w14:solidFill>
              <w14:srgbClr w14:val="000000"/>
            </w14:solidFill>
          </w14:textFill>
        </w:rPr>
        <w:t xml:space="preserve">members </w:t>
      </w:r>
      <w:r>
        <w:rPr>
          <w:sz w:val="24"/>
          <w:szCs w:val="24"/>
          <w:lang w:val="en-US"/>
        </w:rPr>
        <w:t>present at a regular meeting.  Notices of special business meetings shall be emailed, mailed, telephoned, radioed or communicated in person to all Members, informing them of the special meeting and the business to be transacted.  Notices sent by mail shall be sent so that they will arrive at least forty-eight (48) hours before the designated meeting time.  Only business designated for the special meeting shall be transacted at such meeting.</w:t>
      </w:r>
    </w:p>
    <w:p>
      <w:pPr>
        <w:pStyle w:val="Body"/>
        <w:rPr>
          <w:sz w:val="24"/>
          <w:szCs w:val="24"/>
        </w:rPr>
      </w:pPr>
      <w:r>
        <w:rPr>
          <w:sz w:val="24"/>
          <w:szCs w:val="24"/>
        </w:rPr>
      </w:r>
    </w:p>
    <w:p>
      <w:pPr>
        <w:pStyle w:val="Body"/>
        <w:rPr>
          <w:sz w:val="24"/>
          <w:szCs w:val="24"/>
        </w:rPr>
      </w:pPr>
      <w:r>
        <w:rPr>
          <w:b/>
          <w:bCs/>
          <w:sz w:val="24"/>
          <w:szCs w:val="24"/>
          <w:lang w:val="en-US"/>
        </w:rPr>
        <w:t>SECTION IV ANNUAL MEETING:</w:t>
      </w:r>
      <w:r>
        <w:rPr>
          <w:sz w:val="24"/>
          <w:szCs w:val="24"/>
          <w:lang w:val="en-US"/>
        </w:rPr>
        <w:t xml:space="preserve"> The Annual Meeting of the HSARC shall be held on the</w:t>
      </w:r>
      <w:r>
        <w:rPr>
          <w:b/>
          <w:bCs/>
          <w:sz w:val="24"/>
          <w:szCs w:val="24"/>
          <w:lang w:val="en-US"/>
        </w:rPr>
        <w:t xml:space="preserve"> </w:t>
      </w:r>
      <w:r>
        <w:rPr>
          <w:sz w:val="24"/>
          <w:szCs w:val="24"/>
          <w:lang w:val="en-US"/>
        </w:rPr>
        <w:t>second Tuesday</w:t>
      </w:r>
      <w:r>
        <w:rPr>
          <w:outline w:val="false"/>
          <w:color w:val="017000"/>
          <w:sz w:val="24"/>
          <w:szCs w:val="24"/>
          <w:lang w:val="en-US"/>
          <w14:textFill>
            <w14:solidFill>
              <w14:srgbClr w14:val="017100"/>
            </w14:solidFill>
          </w14:textFill>
        </w:rPr>
        <w:t xml:space="preserve"> </w:t>
      </w:r>
      <w:r>
        <w:rPr>
          <w:sz w:val="24"/>
          <w:szCs w:val="24"/>
          <w:lang w:val="en-US"/>
        </w:rPr>
        <w:t>of October each year.</w:t>
      </w:r>
    </w:p>
    <w:p>
      <w:pPr>
        <w:pStyle w:val="Body"/>
        <w:rPr>
          <w:sz w:val="24"/>
          <w:szCs w:val="24"/>
        </w:rPr>
      </w:pPr>
      <w:r>
        <w:rPr>
          <w:sz w:val="24"/>
          <w:szCs w:val="24"/>
        </w:rPr>
      </w:r>
    </w:p>
    <w:p>
      <w:pPr>
        <w:pStyle w:val="Body"/>
        <w:rPr>
          <w:sz w:val="24"/>
          <w:szCs w:val="24"/>
        </w:rPr>
      </w:pPr>
      <w:r>
        <w:rPr>
          <w:b/>
          <w:bCs/>
          <w:sz w:val="24"/>
          <w:szCs w:val="24"/>
          <w:lang w:val="en-US"/>
        </w:rPr>
        <w:t xml:space="preserve">SECTION V VIRTUAL/ TELEPHONE MEETING: </w:t>
      </w:r>
      <w:r>
        <w:rPr>
          <w:sz w:val="24"/>
          <w:szCs w:val="24"/>
          <w:lang w:val="en-US"/>
        </w:rPr>
        <w:t xml:space="preserve"> At the discretion of the Board </w:t>
      </w:r>
      <w:r>
        <w:rPr>
          <w:sz w:val="24"/>
          <w:szCs w:val="24"/>
          <w:shd w:fill="FFFF00" w:val="clear"/>
          <w:lang w:val="en-US"/>
          <w14:textOutline>
            <w14:noFill/>
          </w14:textOutline>
          <w14:textFill>
            <w14:solidFill>
              <w14:srgbClr w14:val="000000"/>
            </w14:solidFill>
          </w14:textFill>
        </w:rPr>
        <w:t xml:space="preserve">of Directors </w:t>
      </w:r>
      <w:r>
        <w:rPr>
          <w:sz w:val="24"/>
          <w:szCs w:val="24"/>
          <w:shd w:fill="FFFF00" w:val="clear"/>
          <w:lang w:val="en-US"/>
        </w:rPr>
        <w:t xml:space="preserve">or </w:t>
      </w:r>
      <w:r>
        <w:rPr>
          <w:sz w:val="24"/>
          <w:szCs w:val="24"/>
          <w:shd w:fill="FFFF00" w:val="clear"/>
          <w:lang w:val="en-US"/>
        </w:rPr>
        <w:t xml:space="preserve">Club </w:t>
      </w:r>
      <w:r>
        <w:rPr>
          <w:sz w:val="24"/>
          <w:szCs w:val="24"/>
          <w:lang w:val="en-US"/>
        </w:rPr>
        <w:t>O</w:t>
      </w:r>
      <w:r>
        <w:rPr>
          <w:sz w:val="24"/>
          <w:szCs w:val="24"/>
          <w:lang w:val="en-US"/>
        </w:rPr>
        <w:t xml:space="preserve">fficers, arrangements may be made to conduct a meeting </w:t>
      </w:r>
      <w:r>
        <w:rPr>
          <w:sz w:val="24"/>
          <w:szCs w:val="24"/>
          <w:shd w:fill="FFFF00" w:val="clear"/>
          <w:lang w:val="en-US"/>
          <w14:textOutline>
            <w14:noFill/>
          </w14:textOutline>
          <w14:textFill>
            <w14:solidFill>
              <w14:srgbClr w14:val="000000"/>
            </w14:solidFill>
          </w14:textFill>
        </w:rPr>
        <w:t xml:space="preserve">or for individual Members to </w:t>
      </w:r>
      <w:r>
        <w:rPr>
          <w:sz w:val="24"/>
          <w:szCs w:val="24"/>
          <w:lang w:val="en-US"/>
        </w:rPr>
        <w:t>attend remotely as individuals by virtual or telephonic technology.</w:t>
      </w:r>
    </w:p>
    <w:p>
      <w:pPr>
        <w:pStyle w:val="Body"/>
        <w:rPr>
          <w:sz w:val="24"/>
          <w:szCs w:val="24"/>
        </w:rPr>
      </w:pPr>
      <w:r>
        <w:rPr>
          <w:sz w:val="24"/>
          <w:szCs w:val="24"/>
        </w:rPr>
      </w:r>
    </w:p>
    <w:p>
      <w:pPr>
        <w:pStyle w:val="Body"/>
        <w:rPr>
          <w:sz w:val="24"/>
          <w:szCs w:val="24"/>
        </w:rPr>
      </w:pPr>
      <w:r>
        <w:rPr>
          <w:b/>
          <w:bCs/>
          <w:sz w:val="24"/>
          <w:szCs w:val="24"/>
          <w:lang w:val="en-US"/>
        </w:rPr>
        <w:t>SECTION VI FISCAL YEAR:</w:t>
      </w:r>
      <w:r>
        <w:rPr>
          <w:sz w:val="24"/>
          <w:szCs w:val="24"/>
          <w:lang w:val="en-US"/>
        </w:rPr>
        <w:t xml:space="preserve"> The HSARC fiscal year shall begin with the first day of November, and end with the last day of October. </w:t>
      </w:r>
    </w:p>
    <w:p>
      <w:pPr>
        <w:pStyle w:val="Body"/>
        <w:rPr>
          <w:sz w:val="24"/>
          <w:szCs w:val="24"/>
        </w:rPr>
      </w:pPr>
      <w:r>
        <w:rPr>
          <w:sz w:val="24"/>
          <w:szCs w:val="24"/>
        </w:rPr>
      </w:r>
    </w:p>
    <w:p>
      <w:pPr>
        <w:pStyle w:val="Body"/>
        <w:rPr>
          <w:sz w:val="24"/>
          <w:szCs w:val="24"/>
        </w:rPr>
      </w:pPr>
      <w:r>
        <w:rPr>
          <w:b/>
          <w:bCs/>
          <w:sz w:val="24"/>
          <w:szCs w:val="24"/>
          <w:lang w:val="en-US"/>
        </w:rPr>
        <w:t>SECTION VII ORDER OF BUSINESS:</w:t>
      </w:r>
      <w:r>
        <w:rPr>
          <w:sz w:val="24"/>
          <w:szCs w:val="24"/>
          <w:lang w:val="en-US"/>
        </w:rPr>
        <w:t xml:space="preserve"> The following shall be the order of business at </w:t>
      </w:r>
      <w:r>
        <w:rPr>
          <w:sz w:val="24"/>
          <w:szCs w:val="24"/>
          <w:shd w:fill="FFFF00" w:val="clear"/>
          <w:lang w:val="en-US"/>
          <w14:textOutline>
            <w14:noFill/>
          </w14:textOutline>
          <w14:textFill>
            <w14:solidFill>
              <w14:srgbClr w14:val="000000"/>
            </w14:solidFill>
          </w14:textFill>
        </w:rPr>
        <w:t xml:space="preserve">Board and Club </w:t>
      </w:r>
      <w:r>
        <w:rPr>
          <w:sz w:val="24"/>
          <w:szCs w:val="24"/>
          <w:lang w:val="en-US"/>
        </w:rPr>
        <w:t>meetings</w:t>
      </w:r>
      <w:r>
        <w:rPr>
          <w:lang w:val="en-US"/>
        </w:rPr>
        <w:t>.</w:t>
      </w:r>
    </w:p>
    <w:p>
      <w:pPr>
        <w:pStyle w:val="Body"/>
        <w:rPr>
          <w:sz w:val="24"/>
          <w:szCs w:val="24"/>
        </w:rPr>
      </w:pPr>
      <w:r>
        <w:rPr>
          <w:sz w:val="24"/>
          <w:szCs w:val="24"/>
        </w:rPr>
        <w:tab/>
      </w:r>
    </w:p>
    <w:p>
      <w:pPr>
        <w:pStyle w:val="Body"/>
        <w:rPr>
          <w:sz w:val="24"/>
          <w:szCs w:val="24"/>
        </w:rPr>
      </w:pPr>
      <w:r>
        <w:rPr>
          <w:sz w:val="24"/>
          <w:szCs w:val="24"/>
          <w:lang w:val="en-US"/>
        </w:rPr>
        <w:tab/>
        <w:t>1. Introduction of persons present.</w:t>
      </w:r>
    </w:p>
    <w:p>
      <w:pPr>
        <w:pStyle w:val="Body"/>
        <w:rPr/>
      </w:pPr>
      <w:r>
        <w:rPr>
          <w:sz w:val="24"/>
          <w:szCs w:val="24"/>
          <w:lang w:val="en-US"/>
        </w:rPr>
        <w:tab/>
        <w:t xml:space="preserve">2. Reading of the minutes of the preceding meeting and acting thereon, </w:t>
      </w:r>
      <w:r>
        <w:rPr>
          <w:sz w:val="24"/>
          <w:szCs w:val="24"/>
          <w:shd w:fill="FFFF00" w:val="clear"/>
          <w:lang w:val="en-US"/>
          <w14:textOutline>
            <w14:noFill/>
          </w14:textOutline>
          <w14:textFill>
            <w14:solidFill>
              <w14:srgbClr w14:val="000000"/>
            </w14:solidFill>
          </w14:textFill>
        </w:rPr>
        <w:t>unless those minutes were previously sent to all members and all attendees agree to dispense with reading them at the meeting</w:t>
      </w:r>
      <w:r>
        <w:rPr>
          <w:sz w:val="24"/>
          <w:szCs w:val="24"/>
          <w:lang w:val="en-US"/>
        </w:rPr>
        <w:t>.</w:t>
      </w:r>
    </w:p>
    <w:p>
      <w:pPr>
        <w:pStyle w:val="Body"/>
        <w:rPr/>
      </w:pPr>
      <w:r>
        <w:rPr>
          <w:sz w:val="24"/>
          <w:szCs w:val="24"/>
          <w:lang w:val="en-US"/>
        </w:rPr>
        <w:tab/>
        <w:t>3. Reading of the treasurer’s report and acting thereon.</w:t>
      </w:r>
    </w:p>
    <w:p>
      <w:pPr>
        <w:pStyle w:val="Body"/>
        <w:rPr/>
      </w:pPr>
      <w:r>
        <w:rPr>
          <w:sz w:val="24"/>
          <w:szCs w:val="24"/>
          <w:lang w:val="en-US"/>
        </w:rPr>
        <w:tab/>
        <w:t>4. Reports of officers.</w:t>
      </w:r>
    </w:p>
    <w:p>
      <w:pPr>
        <w:pStyle w:val="Body"/>
        <w:rPr/>
      </w:pPr>
      <w:r>
        <w:rPr>
          <w:sz w:val="24"/>
          <w:szCs w:val="24"/>
          <w:lang w:val="en-US"/>
        </w:rPr>
        <w:tab/>
        <w:t>5. Reports of committees.</w:t>
      </w:r>
    </w:p>
    <w:p>
      <w:pPr>
        <w:pStyle w:val="Body"/>
        <w:rPr/>
      </w:pPr>
      <w:r>
        <w:rPr>
          <w:sz w:val="24"/>
          <w:szCs w:val="24"/>
          <w:lang w:val="en-US"/>
        </w:rPr>
        <w:tab/>
        <w:t>6. Old business.</w:t>
      </w:r>
    </w:p>
    <w:p>
      <w:pPr>
        <w:pStyle w:val="Body"/>
        <w:rPr/>
      </w:pPr>
      <w:r>
        <w:rPr>
          <w:sz w:val="24"/>
          <w:szCs w:val="24"/>
        </w:rPr>
        <w:tab/>
      </w:r>
    </w:p>
    <w:p>
      <w:pPr>
        <w:pStyle w:val="Body"/>
        <w:rPr/>
      </w:pPr>
      <w:r>
        <w:rPr>
          <w:sz w:val="24"/>
          <w:szCs w:val="24"/>
          <w:lang w:val="en-US"/>
        </w:rPr>
        <w:tab/>
        <w:t>7. New business.</w:t>
      </w:r>
    </w:p>
    <w:p>
      <w:pPr>
        <w:pStyle w:val="Body"/>
        <w:rPr/>
      </w:pPr>
      <w:r>
        <w:rPr>
          <w:sz w:val="24"/>
          <w:szCs w:val="24"/>
          <w:lang w:val="en-US"/>
        </w:rPr>
        <w:tab/>
        <w:t>8. Announcements.</w:t>
      </w:r>
    </w:p>
    <w:p>
      <w:pPr>
        <w:pStyle w:val="Body"/>
        <w:rPr/>
      </w:pPr>
      <w:r>
        <w:rPr>
          <w:sz w:val="24"/>
          <w:szCs w:val="24"/>
          <w:lang w:val="en-US"/>
        </w:rPr>
        <w:tab/>
        <w:t>9. Adjournment.</w:t>
      </w:r>
    </w:p>
    <w:p>
      <w:pPr>
        <w:pStyle w:val="Body"/>
        <w:rPr>
          <w:sz w:val="24"/>
          <w:szCs w:val="24"/>
        </w:rPr>
      </w:pPr>
      <w:r>
        <w:rPr>
          <w:sz w:val="24"/>
          <w:szCs w:val="24"/>
          <w:lang w:val="en-US"/>
        </w:rPr>
        <w:tab/>
      </w:r>
      <w:r>
        <w:rPr>
          <w:sz w:val="24"/>
          <w:szCs w:val="24"/>
          <w:shd w:fill="FFFF00" w:val="clear"/>
          <w:lang w:val="en-US"/>
          <w14:textOutline>
            <w14:noFill/>
          </w14:textOutline>
          <w14:textFill>
            <w14:solidFill>
              <w14:srgbClr w14:val="000000"/>
            </w14:solidFill>
          </w14:textFill>
        </w:rPr>
        <w:t>10. At monthly Club Meetings, demonstrations or activities are encouraged and welcomed.</w:t>
      </w:r>
    </w:p>
    <w:p>
      <w:pPr>
        <w:pStyle w:val="Body"/>
        <w:rPr>
          <w:sz w:val="24"/>
          <w:szCs w:val="24"/>
        </w:rPr>
      </w:pPr>
      <w:r>
        <w:rPr>
          <w:sz w:val="24"/>
          <w:szCs w:val="24"/>
        </w:rPr>
      </w:r>
    </w:p>
    <w:p>
      <w:pPr>
        <w:pStyle w:val="Body"/>
        <w:jc w:val="center"/>
        <w:rPr>
          <w:b/>
          <w:b/>
          <w:bCs/>
          <w:sz w:val="24"/>
          <w:szCs w:val="24"/>
        </w:rPr>
      </w:pPr>
      <w:r>
        <w:rPr>
          <w:b/>
          <w:bCs/>
          <w:sz w:val="24"/>
          <w:szCs w:val="24"/>
          <w:lang w:val="en-US"/>
        </w:rPr>
        <w:t>ARTICLE VI DUES</w:t>
      </w:r>
    </w:p>
    <w:p>
      <w:pPr>
        <w:pStyle w:val="Body"/>
        <w:rPr>
          <w:sz w:val="24"/>
          <w:szCs w:val="24"/>
        </w:rPr>
      </w:pPr>
      <w:r>
        <w:rPr>
          <w:sz w:val="24"/>
          <w:szCs w:val="24"/>
        </w:rPr>
      </w:r>
    </w:p>
    <w:p>
      <w:pPr>
        <w:pStyle w:val="Body"/>
        <w:rPr>
          <w:outline w:val="false"/>
          <w:color w:val="FF9300"/>
          <w:sz w:val="24"/>
          <w:szCs w:val="24"/>
          <w14:textFill>
            <w14:solidFill>
              <w14:srgbClr w14:val="FF9300"/>
            </w14:solidFill>
          </w14:textFill>
        </w:rPr>
      </w:pPr>
      <w:r>
        <w:rPr>
          <w:b/>
          <w:bCs/>
          <w:sz w:val="24"/>
          <w:szCs w:val="24"/>
          <w:lang w:val="en-US"/>
        </w:rPr>
        <w:t>SECTION I ANNUAL DUES:</w:t>
      </w:r>
      <w:r>
        <w:rPr>
          <w:sz w:val="24"/>
          <w:szCs w:val="24"/>
          <w:lang w:val="en-US"/>
        </w:rPr>
        <w:t xml:space="preserve">  Annual dues for Full Members and Associate Members shall be $20.00.  Annual dues for family </w:t>
      </w:r>
      <w:r>
        <w:rPr>
          <w:sz w:val="24"/>
          <w:szCs w:val="24"/>
          <w:lang w:val="en-US"/>
        </w:rPr>
        <w:t>m</w:t>
      </w:r>
      <w:r>
        <w:rPr>
          <w:sz w:val="24"/>
          <w:szCs w:val="24"/>
          <w:lang w:val="en-US"/>
        </w:rPr>
        <w:t>emberships shall be $25.00.  Annual dues for Student Members shall be $5.00.  Dues must be paid annually prior to the start of the Annual meeting in October.</w:t>
      </w:r>
    </w:p>
    <w:p>
      <w:pPr>
        <w:pStyle w:val="Body"/>
        <w:rPr>
          <w:sz w:val="24"/>
          <w:szCs w:val="24"/>
        </w:rPr>
      </w:pPr>
      <w:r>
        <w:rPr>
          <w:sz w:val="24"/>
          <w:szCs w:val="24"/>
        </w:rPr>
      </w:r>
    </w:p>
    <w:p>
      <w:pPr>
        <w:pStyle w:val="Body"/>
        <w:rPr>
          <w:sz w:val="24"/>
          <w:szCs w:val="24"/>
        </w:rPr>
      </w:pPr>
      <w:r>
        <w:rPr>
          <w:b/>
          <w:bCs/>
          <w:sz w:val="24"/>
          <w:szCs w:val="24"/>
          <w:lang w:val="en-US"/>
        </w:rPr>
        <w:t xml:space="preserve">SECTION II DELINQUENT DUES: </w:t>
      </w:r>
      <w:r>
        <w:rPr>
          <w:sz w:val="24"/>
          <w:szCs w:val="24"/>
          <w:lang w:val="en-US"/>
        </w:rPr>
        <w:t xml:space="preserve"> Dues shall be considered delinquent if not paid prior to the start of the Annual Meeting.  Members delinquent of dues will be carried on the club roster for purposes of communication until the following Annual Meeting, but will not be allowed to vote or hold office until the dues are paid</w:t>
      </w:r>
      <w:r>
        <w:rPr>
          <w:sz w:val="24"/>
          <w:szCs w:val="24"/>
          <w:shd w:fill="FFFF00" w:val="clear"/>
          <w:lang w:val="en-US"/>
          <w14:textOutline>
            <w14:noFill/>
          </w14:textOutline>
          <w14:textFill>
            <w14:solidFill>
              <w14:srgbClr w14:val="000000"/>
            </w14:solidFill>
          </w14:textFill>
        </w:rPr>
        <w:t xml:space="preserve"> </w:t>
      </w:r>
      <w:r>
        <w:rPr>
          <w:sz w:val="24"/>
          <w:szCs w:val="24"/>
          <w:shd w:fill="FFFF00" w:val="clear"/>
          <w:lang w:val="en-US"/>
          <w14:textOutline>
            <w14:noFill/>
          </w14:textOutline>
          <w14:textFill>
            <w14:solidFill>
              <w14:srgbClr w14:val="000000"/>
            </w14:solidFill>
          </w14:textFill>
        </w:rPr>
        <w:t>and current</w:t>
      </w:r>
      <w:r>
        <w:rPr>
          <w:sz w:val="24"/>
          <w:szCs w:val="24"/>
          <w:lang w:val="en-US"/>
        </w:rPr>
        <w:t>.</w:t>
      </w:r>
    </w:p>
    <w:p>
      <w:pPr>
        <w:pStyle w:val="Body"/>
        <w:rPr>
          <w:sz w:val="24"/>
          <w:szCs w:val="24"/>
        </w:rPr>
      </w:pPr>
      <w:r>
        <w:rPr>
          <w:sz w:val="24"/>
          <w:szCs w:val="24"/>
        </w:rPr>
      </w:r>
    </w:p>
    <w:p>
      <w:pPr>
        <w:pStyle w:val="Body"/>
        <w:jc w:val="center"/>
        <w:rPr>
          <w:b/>
          <w:b/>
          <w:bCs/>
          <w:sz w:val="24"/>
          <w:szCs w:val="24"/>
        </w:rPr>
      </w:pPr>
      <w:r>
        <w:rPr>
          <w:b/>
          <w:bCs/>
          <w:sz w:val="24"/>
          <w:szCs w:val="24"/>
          <w:lang w:val="en-US"/>
        </w:rPr>
        <w:t>ARTICLE VII MONIES:</w:t>
      </w:r>
    </w:p>
    <w:p>
      <w:pPr>
        <w:pStyle w:val="Body"/>
        <w:rPr>
          <w:sz w:val="24"/>
          <w:szCs w:val="24"/>
        </w:rPr>
      </w:pPr>
      <w:r>
        <w:rPr>
          <w:sz w:val="24"/>
          <w:szCs w:val="24"/>
        </w:rPr>
      </w:r>
    </w:p>
    <w:p>
      <w:pPr>
        <w:pStyle w:val="Body"/>
        <w:rPr>
          <w:sz w:val="24"/>
          <w:szCs w:val="24"/>
        </w:rPr>
      </w:pPr>
      <w:r>
        <w:rPr>
          <w:sz w:val="24"/>
          <w:szCs w:val="24"/>
          <w:lang w:val="en-US"/>
        </w:rPr>
        <w:t>Decisions regarding the monies and finances of the HSARC shall be made by a majority of HSARC Members present at any regular meeting.  Actual operating and accounting procedures shall be left to the Board of directors, providing all accounting and legal requirements are met.  The Directors and Officers of the HSARC, as a business committee, are responsible for development of a budget, and may direct the payment of necessary bills, providing that these bills are planned for in the budget</w:t>
      </w:r>
      <w:r>
        <w:rPr>
          <w:b/>
          <w:bCs/>
          <w:outline w:val="false"/>
          <w:color w:val="017000"/>
          <w:sz w:val="24"/>
          <w:szCs w:val="24"/>
          <w:lang w:val="en-US"/>
          <w14:textFill>
            <w14:solidFill>
              <w14:srgbClr w14:val="017100"/>
            </w14:solidFill>
          </w14:textFill>
        </w:rPr>
        <w:t xml:space="preserve"> and are </w:t>
      </w:r>
      <w:r>
        <w:rPr>
          <w:sz w:val="24"/>
          <w:szCs w:val="24"/>
          <w:lang w:val="en-US"/>
        </w:rPr>
        <w:t xml:space="preserve">normal expenses, such as utility bills, or that they are bills incurred by or relevant to action of the membership (such as bills for advertising, rentals, etc.), pertaining to a meeting, ham fest or other previously planned activity and approved by the membership.  </w:t>
      </w:r>
    </w:p>
    <w:p>
      <w:pPr>
        <w:pStyle w:val="Body"/>
        <w:rPr>
          <w:sz w:val="24"/>
          <w:szCs w:val="24"/>
        </w:rPr>
      </w:pPr>
      <w:r>
        <w:rPr>
          <w:sz w:val="24"/>
          <w:szCs w:val="24"/>
        </w:rPr>
      </w:r>
    </w:p>
    <w:p>
      <w:pPr>
        <w:pStyle w:val="Body"/>
        <w:jc w:val="center"/>
        <w:rPr>
          <w:b/>
          <w:b/>
          <w:bCs/>
          <w:sz w:val="24"/>
          <w:szCs w:val="24"/>
        </w:rPr>
      </w:pPr>
      <w:r>
        <w:rPr>
          <w:b/>
          <w:bCs/>
          <w:sz w:val="24"/>
          <w:szCs w:val="24"/>
          <w:lang w:val="en-US"/>
        </w:rPr>
        <w:t>ARTICLE VIII FINANCIAL REVIEW AD-HOC COMMITTEE:</w:t>
      </w:r>
    </w:p>
    <w:p>
      <w:pPr>
        <w:pStyle w:val="Body"/>
        <w:rPr>
          <w:sz w:val="24"/>
          <w:szCs w:val="24"/>
        </w:rPr>
      </w:pPr>
      <w:r>
        <w:rPr>
          <w:sz w:val="24"/>
          <w:szCs w:val="24"/>
        </w:rPr>
      </w:r>
    </w:p>
    <w:p>
      <w:pPr>
        <w:pStyle w:val="Body"/>
        <w:rPr>
          <w:sz w:val="24"/>
          <w:szCs w:val="24"/>
        </w:rPr>
      </w:pPr>
      <w:r>
        <w:rPr>
          <w:sz w:val="24"/>
          <w:szCs w:val="24"/>
          <w:lang w:val="en-US"/>
        </w:rPr>
        <w:t xml:space="preserve">The </w:t>
      </w:r>
      <w:r>
        <w:rPr>
          <w:sz w:val="24"/>
          <w:szCs w:val="24"/>
          <w:shd w:fill="FFFF00" w:val="clear"/>
          <w:lang w:val="en-US"/>
          <w14:textOutline>
            <w14:noFill/>
          </w14:textOutline>
          <w14:textFill>
            <w14:solidFill>
              <w14:srgbClr w14:val="000000"/>
            </w14:solidFill>
          </w14:textFill>
        </w:rPr>
        <w:t xml:space="preserve">President </w:t>
      </w:r>
      <w:r>
        <w:rPr>
          <w:sz w:val="24"/>
          <w:szCs w:val="24"/>
          <w:lang w:val="en-US"/>
        </w:rPr>
        <w:t xml:space="preserve">of the HSARC shall, at their Annual meeting, appoint from </w:t>
      </w:r>
      <w:r>
        <w:rPr>
          <w:sz w:val="24"/>
          <w:szCs w:val="24"/>
          <w:shd w:fill="FFFF00" w:val="clear"/>
          <w:lang w:val="en-US"/>
          <w14:textOutline>
            <w14:noFill/>
          </w14:textOutline>
          <w14:textFill>
            <w14:solidFill>
              <w14:srgbClr w14:val="000000"/>
            </w14:solidFill>
          </w14:textFill>
        </w:rPr>
        <w:t>the membership</w:t>
      </w:r>
      <w:r>
        <w:rPr>
          <w:sz w:val="24"/>
          <w:szCs w:val="24"/>
          <w:lang w:val="en-US"/>
        </w:rPr>
        <w:t xml:space="preserve">, a financial review committee of not to exceed three (3) persons, which committee shall have the full right and authority to inspect all books, vouchers, and records of the HSARC, and make full report thereof to the Members, to be submitted in such form as may be directed at the time of their appointment. Results of the review are to be reported </w:t>
      </w:r>
      <w:r>
        <w:rPr>
          <w:sz w:val="24"/>
          <w:szCs w:val="24"/>
          <w:shd w:fill="FFBF00" w:val="clear"/>
          <w:lang w:val="en-US"/>
          <w14:textOutline>
            <w14:noFill/>
          </w14:textOutline>
          <w14:textFill>
            <w14:solidFill>
              <w14:srgbClr w14:val="000000"/>
            </w14:solidFill>
          </w14:textFill>
        </w:rPr>
        <w:t>by the second following Club Meeting.</w:t>
      </w:r>
    </w:p>
    <w:p>
      <w:pPr>
        <w:pStyle w:val="Body"/>
        <w:rPr>
          <w:sz w:val="24"/>
          <w:szCs w:val="24"/>
        </w:rPr>
      </w:pPr>
      <w:r>
        <w:rPr>
          <w:sz w:val="24"/>
          <w:szCs w:val="24"/>
        </w:rPr>
      </w:r>
    </w:p>
    <w:p>
      <w:pPr>
        <w:pStyle w:val="Body"/>
        <w:jc w:val="center"/>
        <w:rPr>
          <w:b/>
          <w:b/>
          <w:bCs/>
          <w:sz w:val="24"/>
          <w:szCs w:val="24"/>
        </w:rPr>
      </w:pPr>
      <w:r>
        <w:rPr>
          <w:b/>
          <w:bCs/>
          <w:sz w:val="24"/>
          <w:szCs w:val="24"/>
          <w:lang w:val="en-US"/>
        </w:rPr>
        <w:t>ARTICLE IX AMENDMENTS</w:t>
      </w:r>
    </w:p>
    <w:p>
      <w:pPr>
        <w:pStyle w:val="Body"/>
        <w:rPr>
          <w:sz w:val="24"/>
          <w:szCs w:val="24"/>
        </w:rPr>
      </w:pPr>
      <w:r>
        <w:rPr>
          <w:sz w:val="24"/>
          <w:szCs w:val="24"/>
        </w:rPr>
      </w:r>
    </w:p>
    <w:p>
      <w:pPr>
        <w:pStyle w:val="Body"/>
        <w:rPr>
          <w:sz w:val="24"/>
          <w:szCs w:val="24"/>
        </w:rPr>
      </w:pPr>
      <w:r>
        <w:rPr>
          <w:sz w:val="24"/>
          <w:szCs w:val="24"/>
          <w:lang w:val="en-US"/>
        </w:rPr>
        <w:t xml:space="preserve">This Constitution or the By-Laws may be amended </w:t>
      </w:r>
      <w:r>
        <w:rPr>
          <w:sz w:val="24"/>
          <w:szCs w:val="24"/>
          <w:shd w:fill="FFFF00" w:val="clear"/>
          <w:lang w:val="en-US"/>
          <w14:textOutline>
            <w14:noFill/>
          </w14:textOutline>
          <w14:textFill>
            <w14:solidFill>
              <w14:srgbClr w14:val="000000"/>
            </w14:solidFill>
          </w14:textFill>
        </w:rPr>
        <w:t xml:space="preserve">at the annual meeting </w:t>
      </w:r>
      <w:r>
        <w:rPr>
          <w:sz w:val="24"/>
          <w:szCs w:val="24"/>
          <w:lang w:val="en-US"/>
        </w:rPr>
        <w:t xml:space="preserve">by a two-thirds affirmative vote of all Members eligible to vote, provided that all Members shall have been notified by email, mail, phone or in person of the intention to amend, and provided that at least </w:t>
      </w:r>
    </w:p>
    <w:p>
      <w:pPr>
        <w:pStyle w:val="Body"/>
        <w:rPr>
          <w:sz w:val="24"/>
          <w:szCs w:val="24"/>
        </w:rPr>
      </w:pPr>
      <w:r>
        <w:rPr>
          <w:sz w:val="24"/>
          <w:szCs w:val="24"/>
        </w:rPr>
      </w:r>
    </w:p>
    <w:p>
      <w:pPr>
        <w:pStyle w:val="Body"/>
        <w:rPr>
          <w:sz w:val="24"/>
          <w:szCs w:val="24"/>
        </w:rPr>
      </w:pPr>
      <w:r>
        <w:rPr>
          <w:sz w:val="24"/>
          <w:szCs w:val="24"/>
          <w:lang w:val="en-US"/>
        </w:rPr>
        <w:t>thirty (30) days have elapsed from said notification until the vote.  Proposed Constitutional and By-Law amendments shall be voted on by ballot.  Provision for voting on these amendments by any absent eligible Member shall be made upon request by that Member to the Board of Directors.</w:t>
      </w:r>
    </w:p>
    <w:p>
      <w:pPr>
        <w:pStyle w:val="Body"/>
        <w:rPr>
          <w:sz w:val="24"/>
          <w:szCs w:val="24"/>
        </w:rPr>
      </w:pPr>
      <w:r>
        <w:rPr>
          <w:sz w:val="24"/>
          <w:szCs w:val="24"/>
        </w:rPr>
      </w:r>
    </w:p>
    <w:p>
      <w:pPr>
        <w:pStyle w:val="Body"/>
        <w:jc w:val="center"/>
        <w:rPr>
          <w:b/>
          <w:b/>
          <w:bCs/>
          <w:sz w:val="24"/>
          <w:szCs w:val="24"/>
        </w:rPr>
      </w:pPr>
      <w:r>
        <w:rPr>
          <w:b/>
          <w:bCs/>
          <w:sz w:val="24"/>
          <w:szCs w:val="24"/>
          <w:lang w:val="en-US"/>
        </w:rPr>
        <w:t>ARTICLE X PARLIAMENTARY AUTHORITY</w:t>
      </w:r>
    </w:p>
    <w:p>
      <w:pPr>
        <w:pStyle w:val="Body"/>
        <w:rPr>
          <w:sz w:val="24"/>
          <w:szCs w:val="24"/>
        </w:rPr>
      </w:pPr>
      <w:r>
        <w:rPr>
          <w:sz w:val="24"/>
          <w:szCs w:val="24"/>
        </w:rPr>
      </w:r>
    </w:p>
    <w:p>
      <w:pPr>
        <w:pStyle w:val="Body"/>
        <w:rPr>
          <w:sz w:val="24"/>
          <w:szCs w:val="24"/>
        </w:rPr>
      </w:pPr>
      <w:r>
        <w:rPr>
          <w:sz w:val="24"/>
          <w:szCs w:val="24"/>
          <w:lang w:val="en-US"/>
        </w:rPr>
        <w:t>Parliamentary authority will be Robert’s Rules of Order when not in conflict with the Constitution or By-Laws of the HSARC.  (Robert’s Rules of Order newly revised.)</w:t>
      </w:r>
    </w:p>
    <w:p>
      <w:pPr>
        <w:pStyle w:val="Body"/>
        <w:rPr>
          <w:sz w:val="24"/>
          <w:szCs w:val="24"/>
        </w:rPr>
      </w:pPr>
      <w:r>
        <w:rPr>
          <w:sz w:val="24"/>
          <w:szCs w:val="24"/>
        </w:rPr>
      </w:r>
    </w:p>
    <w:p>
      <w:pPr>
        <w:pStyle w:val="Body"/>
        <w:jc w:val="center"/>
        <w:rPr>
          <w:b/>
          <w:b/>
          <w:bCs/>
          <w:sz w:val="24"/>
          <w:szCs w:val="24"/>
        </w:rPr>
      </w:pPr>
      <w:r>
        <w:rPr>
          <w:b/>
          <w:bCs/>
          <w:sz w:val="24"/>
          <w:szCs w:val="24"/>
          <w:lang w:val="en-US"/>
        </w:rPr>
        <w:t>ARTICLE XI CONSTITUTION AND BY-LAWS AUTHORITY</w:t>
      </w:r>
    </w:p>
    <w:p>
      <w:pPr>
        <w:pStyle w:val="Body"/>
        <w:rPr>
          <w:sz w:val="24"/>
          <w:szCs w:val="24"/>
        </w:rPr>
      </w:pPr>
      <w:r>
        <w:rPr>
          <w:sz w:val="24"/>
          <w:szCs w:val="24"/>
        </w:rPr>
      </w:r>
    </w:p>
    <w:p>
      <w:pPr>
        <w:pStyle w:val="Body"/>
        <w:rPr>
          <w:sz w:val="24"/>
          <w:szCs w:val="24"/>
        </w:rPr>
      </w:pPr>
      <w:r>
        <w:rPr>
          <w:sz w:val="24"/>
          <w:szCs w:val="24"/>
          <w:lang w:val="en-US"/>
        </w:rPr>
        <w:t xml:space="preserve">A complete copy of the </w:t>
      </w:r>
      <w:r>
        <w:rPr>
          <w:sz w:val="24"/>
          <w:szCs w:val="24"/>
          <w:shd w:fill="FFFF00" w:val="clear"/>
          <w:lang w:val="en-US"/>
          <w14:textOutline>
            <w14:noFill/>
          </w14:textOutline>
          <w14:textFill>
            <w14:solidFill>
              <w14:srgbClr w14:val="000000"/>
            </w14:solidFill>
          </w14:textFill>
        </w:rPr>
        <w:t xml:space="preserve">current </w:t>
      </w:r>
      <w:r>
        <w:rPr>
          <w:sz w:val="24"/>
          <w:szCs w:val="24"/>
          <w:lang w:val="en-US"/>
        </w:rPr>
        <w:t xml:space="preserve">Constitution and By-Laws of the HSARC shall be available at each and every meeting.  This provision shall be the responsibility of the secretary, who is directed to maintain a copy of the </w:t>
      </w:r>
      <w:r>
        <w:rPr>
          <w:sz w:val="24"/>
          <w:szCs w:val="24"/>
          <w:shd w:fill="FFFF00" w:val="clear"/>
          <w:lang w:val="en-US"/>
          <w14:textOutline>
            <w14:noFill/>
          </w14:textOutline>
          <w14:textFill>
            <w14:solidFill>
              <w14:srgbClr w14:val="000000"/>
            </w14:solidFill>
          </w14:textFill>
        </w:rPr>
        <w:t xml:space="preserve">current </w:t>
      </w:r>
      <w:r>
        <w:rPr>
          <w:sz w:val="24"/>
          <w:szCs w:val="24"/>
          <w:lang w:val="en-US"/>
        </w:rPr>
        <w:t>Constitution and By-Laws as part of the HSARC documents in his/her possession.  A current and dated copy of the Constitution and By-Laws shall be kept with the documents of incorporation and other valuable papers in a safe place to be determined by the Officers and Board of Directors of the HSARC.  These documents will be reviewed annually by the Officers and Board of Directors, with the intension of maintaining the authority of these documents, as well as keeping them current as directed in ARTICLE III, SECTION III of the By-Laws.</w:t>
      </w:r>
    </w:p>
    <w:p>
      <w:pPr>
        <w:pStyle w:val="Body"/>
        <w:rPr>
          <w:sz w:val="24"/>
          <w:szCs w:val="24"/>
        </w:rPr>
      </w:pPr>
      <w:r>
        <w:rPr>
          <w:sz w:val="24"/>
          <w:szCs w:val="24"/>
        </w:rPr>
      </w:r>
    </w:p>
    <w:p>
      <w:pPr>
        <w:pStyle w:val="Body"/>
        <w:jc w:val="center"/>
        <w:rPr>
          <w:b/>
          <w:b/>
          <w:bCs/>
          <w:sz w:val="24"/>
          <w:szCs w:val="24"/>
        </w:rPr>
      </w:pPr>
      <w:r>
        <w:rPr>
          <w:b/>
          <w:bCs/>
          <w:sz w:val="24"/>
          <w:szCs w:val="24"/>
          <w:lang w:val="en-US"/>
        </w:rPr>
        <w:t>ARTICLE XII PURPOSE</w:t>
      </w:r>
    </w:p>
    <w:p>
      <w:pPr>
        <w:pStyle w:val="Body"/>
        <w:rPr>
          <w:sz w:val="24"/>
          <w:szCs w:val="24"/>
        </w:rPr>
      </w:pPr>
      <w:r>
        <w:rPr>
          <w:sz w:val="24"/>
          <w:szCs w:val="24"/>
        </w:rPr>
      </w:r>
    </w:p>
    <w:p>
      <w:pPr>
        <w:pStyle w:val="Body"/>
        <w:rPr>
          <w:b/>
          <w:b/>
          <w:bCs/>
          <w:sz w:val="24"/>
          <w:szCs w:val="24"/>
        </w:rPr>
      </w:pPr>
      <w:r>
        <w:rPr>
          <w:b/>
          <w:bCs/>
          <w:sz w:val="24"/>
          <w:szCs w:val="24"/>
          <w:lang w:val="en-US"/>
        </w:rPr>
        <w:t xml:space="preserve">SECTION I PRIMARY PURPOSE OF THE HSARC: </w:t>
      </w:r>
    </w:p>
    <w:p>
      <w:pPr>
        <w:pStyle w:val="Body"/>
        <w:rPr>
          <w:sz w:val="24"/>
          <w:szCs w:val="24"/>
        </w:rPr>
      </w:pPr>
      <w:r>
        <w:rPr>
          <w:sz w:val="24"/>
          <w:szCs w:val="24"/>
          <w:lang w:val="en-US"/>
        </w:rPr>
        <w:tab/>
        <w:t>1. To educate and increase the proficiency of its Members in the science of radio communication.</w:t>
      </w:r>
    </w:p>
    <w:p>
      <w:pPr>
        <w:pStyle w:val="Body"/>
        <w:rPr>
          <w:sz w:val="24"/>
          <w:szCs w:val="24"/>
        </w:rPr>
      </w:pPr>
      <w:r>
        <w:rPr>
          <w:sz w:val="24"/>
          <w:szCs w:val="24"/>
          <w:lang w:val="en-US"/>
        </w:rPr>
        <w:tab/>
        <w:t>2. To provide for dissemination of information among its Members concerning scientific advancement and progress in the field of radio communication.</w:t>
      </w:r>
    </w:p>
    <w:p>
      <w:pPr>
        <w:pStyle w:val="Body"/>
        <w:rPr>
          <w:sz w:val="24"/>
          <w:szCs w:val="24"/>
        </w:rPr>
      </w:pPr>
      <w:r>
        <w:rPr>
          <w:sz w:val="24"/>
          <w:szCs w:val="24"/>
          <w:lang w:val="en-US"/>
        </w:rPr>
        <w:tab/>
        <w:t>3. To organize and train units of licensed radio amateurs capable of providing and maintaining radio communication as a public service during periods of emergency.</w:t>
      </w:r>
    </w:p>
    <w:p>
      <w:pPr>
        <w:pStyle w:val="Body"/>
        <w:rPr>
          <w:sz w:val="24"/>
          <w:szCs w:val="24"/>
        </w:rPr>
      </w:pPr>
      <w:r>
        <w:rPr>
          <w:sz w:val="24"/>
          <w:szCs w:val="24"/>
          <w:lang w:val="en-US"/>
        </w:rPr>
        <w:tab/>
        <w:t>4. To encourage and sponsor experimental activities in radio communication and electronics, to the end that skills and experience gained in amateur radio will further the application of electronics to the benefit of the public at large.</w:t>
      </w:r>
    </w:p>
    <w:p>
      <w:pPr>
        <w:pStyle w:val="Body"/>
        <w:rPr>
          <w:sz w:val="24"/>
          <w:szCs w:val="24"/>
        </w:rPr>
      </w:pPr>
      <w:r>
        <w:rPr>
          <w:sz w:val="24"/>
          <w:szCs w:val="24"/>
          <w:lang w:val="en-US"/>
        </w:rPr>
        <w:tab/>
        <w:t>5. To promote the elevation of standards of practice, and ethics in the conduct of amateur radio communications.</w:t>
      </w:r>
    </w:p>
    <w:p>
      <w:pPr>
        <w:pStyle w:val="Body"/>
        <w:rPr>
          <w:sz w:val="24"/>
          <w:szCs w:val="24"/>
        </w:rPr>
      </w:pPr>
      <w:r>
        <w:rPr>
          <w:sz w:val="24"/>
          <w:szCs w:val="24"/>
          <w:lang w:val="en-US"/>
        </w:rPr>
        <w:tab/>
        <w:t xml:space="preserve">6. To provide a community educational resource through interaction of amateurs with schools, clubs and the community at large, formally and informally, </w:t>
      </w:r>
    </w:p>
    <w:p>
      <w:pPr>
        <w:pStyle w:val="Body"/>
        <w:rPr>
          <w:sz w:val="24"/>
          <w:szCs w:val="24"/>
        </w:rPr>
      </w:pPr>
      <w:r>
        <w:rPr>
          <w:sz w:val="24"/>
          <w:szCs w:val="24"/>
          <w:lang w:val="en-US"/>
        </w:rPr>
        <w:tab/>
        <w:t>7. To enable and increase the enjoyment of the Members by the provision of a variety of equipment and occasions to use it, by providing a reason and a place to associate with persons with a common interest in amateur radio, and through social activities related to this mutual interest.</w:t>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lang w:val="en-US"/>
        </w:rPr>
        <w:t xml:space="preserve">To assist in carrying out these primary purposes, the HSARC maintains and intends to continue to maintain an active affiliation with the American Radio Relay League, Inc. (ARRL) of Newington, CT, the national non-profit organization of radio amateurs. </w:t>
      </w:r>
    </w:p>
    <w:p>
      <w:pPr>
        <w:pStyle w:val="Body"/>
        <w:rPr>
          <w:sz w:val="24"/>
          <w:szCs w:val="24"/>
        </w:rPr>
      </w:pPr>
      <w:r>
        <w:rPr>
          <w:sz w:val="24"/>
          <w:szCs w:val="24"/>
        </w:rPr>
      </w:r>
    </w:p>
    <w:p>
      <w:pPr>
        <w:pStyle w:val="Body"/>
        <w:rPr>
          <w:sz w:val="24"/>
          <w:szCs w:val="24"/>
        </w:rPr>
      </w:pPr>
      <w:r>
        <w:rPr>
          <w:b/>
          <w:bCs/>
          <w:sz w:val="24"/>
          <w:szCs w:val="24"/>
          <w:lang w:val="en-US"/>
        </w:rPr>
        <w:t xml:space="preserve">SECTION II GENERAL PURPOSE: </w:t>
      </w:r>
      <w:r>
        <w:rPr>
          <w:sz w:val="24"/>
          <w:szCs w:val="24"/>
          <w:lang w:val="en-US"/>
        </w:rPr>
        <w:t xml:space="preserve"> The general purpose and powers of the HSARC are to have and exercise all rights and powers conferred on non-profit corporations </w:t>
      </w:r>
    </w:p>
    <w:p>
      <w:pPr>
        <w:pStyle w:val="Body"/>
        <w:rPr>
          <w:sz w:val="24"/>
          <w:szCs w:val="24"/>
        </w:rPr>
      </w:pPr>
      <w:r>
        <w:rPr>
          <w:sz w:val="24"/>
          <w:szCs w:val="24"/>
          <w:lang w:val="en-US"/>
        </w:rPr>
        <w:t>under the laws of the State of South Dakota, including the power to contract, to rent, buy and/or sell personal or real property, provided however, that the HSARC shall not, except in an insubstantial degree, engage in any activities or exercise any powers that are not in the furtherance of the primary purpose of this corporation.</w:t>
      </w:r>
    </w:p>
    <w:p>
      <w:pPr>
        <w:pStyle w:val="Body"/>
        <w:rPr>
          <w:sz w:val="24"/>
          <w:szCs w:val="24"/>
        </w:rPr>
      </w:pPr>
      <w:r>
        <w:rPr>
          <w:sz w:val="24"/>
          <w:szCs w:val="24"/>
        </w:rPr>
      </w:r>
    </w:p>
    <w:p>
      <w:pPr>
        <w:pStyle w:val="Body"/>
        <w:jc w:val="center"/>
        <w:rPr>
          <w:b/>
          <w:b/>
          <w:bCs/>
          <w:sz w:val="24"/>
          <w:szCs w:val="24"/>
        </w:rPr>
      </w:pPr>
      <w:r>
        <w:rPr>
          <w:b/>
          <w:bCs/>
          <w:sz w:val="24"/>
          <w:szCs w:val="24"/>
          <w:lang w:val="en-US"/>
        </w:rPr>
        <w:t>ARTICLE XIII IN CASE OF DISSOLUTION</w:t>
      </w:r>
    </w:p>
    <w:p>
      <w:pPr>
        <w:pStyle w:val="Body"/>
        <w:rPr>
          <w:sz w:val="24"/>
          <w:szCs w:val="24"/>
        </w:rPr>
      </w:pPr>
      <w:r>
        <w:rPr>
          <w:sz w:val="24"/>
          <w:szCs w:val="24"/>
        </w:rPr>
      </w:r>
    </w:p>
    <w:p>
      <w:pPr>
        <w:pStyle w:val="Body"/>
        <w:rPr>
          <w:sz w:val="24"/>
          <w:szCs w:val="24"/>
        </w:rPr>
      </w:pPr>
      <w:r>
        <w:rPr>
          <w:sz w:val="24"/>
          <w:szCs w:val="24"/>
          <w:lang w:val="en-US"/>
        </w:rPr>
        <w:t xml:space="preserve">In case of dissolution of the HSARC, the assets shall be disposed of as follows:  The Board of Directors shall, after paying or making provision for the payment of liabilities of the HSARC, dispose of all assets held exclusively for the purposes of the HSARC, in such manner or to such organization or organizations organized and operated exclusively for charitable, educational, scientific or religious purposes as shall, at the time of disposal, qualify as an exempt organization or organizations under Section 501 (c) 3 of the Internal Revenue Code of 1954 (or the corresponding provisions of any future United States Internal Revenue Law), or in such manner as the Board of Directors shall determine.  Any such assets not so disposed of shall be disposed by the Circuit Court of the county in which the principal office of this Corporation is then located, exclusively for such purposes or to such organization or organizations as said </w:t>
      </w:r>
      <w:r>
        <w:rPr>
          <w:sz w:val="24"/>
          <w:szCs w:val="24"/>
          <w:shd w:fill="FFFF00" w:val="clear"/>
          <w:lang w:val="en-US"/>
          <w14:textOutline>
            <w14:noFill/>
          </w14:textOutline>
          <w14:textFill>
            <w14:solidFill>
              <w14:srgbClr w14:val="000000"/>
            </w14:solidFill>
          </w14:textFill>
        </w:rPr>
        <w:t xml:space="preserve">Court </w:t>
      </w:r>
      <w:r>
        <w:rPr>
          <w:sz w:val="24"/>
          <w:szCs w:val="24"/>
          <w:lang w:val="en-US"/>
        </w:rPr>
        <w:t>shall determine to be organized and operated exclusively for such purpose</w:t>
      </w:r>
      <w:r>
        <w:rPr>
          <w:sz w:val="24"/>
          <w:szCs w:val="24"/>
          <w:shd w:fill="FFFF00" w:val="clear"/>
          <w:lang w:val="en-US"/>
          <w14:textOutline>
            <w14:noFill/>
          </w14:textOutline>
          <w14:textFill>
            <w14:solidFill>
              <w14:srgbClr w14:val="000000"/>
            </w14:solidFill>
          </w14:textFill>
        </w:rPr>
        <w:t>s</w:t>
      </w:r>
      <w:r>
        <w:rPr>
          <w:sz w:val="24"/>
          <w:szCs w:val="24"/>
          <w:lang w:val="en-US"/>
        </w:rPr>
        <w:t>.</w:t>
      </w:r>
    </w:p>
    <w:p>
      <w:pPr>
        <w:pStyle w:val="Body"/>
        <w:rPr>
          <w:sz w:val="24"/>
          <w:szCs w:val="24"/>
        </w:rPr>
      </w:pPr>
      <w:r>
        <w:rPr>
          <w:sz w:val="24"/>
          <w:szCs w:val="24"/>
        </w:rPr>
      </w:r>
    </w:p>
    <w:p>
      <w:pPr>
        <w:pStyle w:val="Body"/>
        <w:jc w:val="center"/>
        <w:rPr>
          <w:b/>
          <w:b/>
          <w:bCs/>
          <w:sz w:val="24"/>
          <w:szCs w:val="24"/>
        </w:rPr>
      </w:pPr>
      <w:r>
        <w:rPr>
          <w:b/>
          <w:bCs/>
          <w:sz w:val="24"/>
          <w:szCs w:val="24"/>
          <w:lang w:val="en-US"/>
        </w:rPr>
        <w:t>ARTICLE XIV INUREMENT OF INCOME</w:t>
      </w:r>
    </w:p>
    <w:p>
      <w:pPr>
        <w:pStyle w:val="Body"/>
        <w:rPr>
          <w:sz w:val="24"/>
          <w:szCs w:val="24"/>
        </w:rPr>
      </w:pPr>
      <w:r>
        <w:rPr>
          <w:sz w:val="24"/>
          <w:szCs w:val="24"/>
        </w:rPr>
      </w:r>
    </w:p>
    <w:p>
      <w:pPr>
        <w:pStyle w:val="Body"/>
        <w:rPr>
          <w:sz w:val="24"/>
          <w:szCs w:val="24"/>
        </w:rPr>
      </w:pPr>
      <w:r>
        <w:rPr>
          <w:sz w:val="24"/>
          <w:szCs w:val="24"/>
          <w:lang w:val="en-US"/>
        </w:rPr>
        <w:t>No part of the net earnings of the HSARC shall inure to the benefit of, or be distributed to its Members, officers, directors or other private persons, except that the HSARC shall be authorized and empowered to pay reasonable compensation for services rendered.</w:t>
      </w:r>
    </w:p>
    <w:p>
      <w:pPr>
        <w:pStyle w:val="Body"/>
        <w:rPr>
          <w:sz w:val="24"/>
          <w:szCs w:val="24"/>
        </w:rPr>
      </w:pPr>
      <w:r>
        <w:rPr>
          <w:sz w:val="24"/>
          <w:szCs w:val="24"/>
        </w:rPr>
      </w:r>
    </w:p>
    <w:p>
      <w:pPr>
        <w:pStyle w:val="Body"/>
        <w:jc w:val="center"/>
        <w:rPr>
          <w:b/>
          <w:b/>
          <w:bCs/>
          <w:sz w:val="24"/>
          <w:szCs w:val="24"/>
        </w:rPr>
      </w:pPr>
      <w:r>
        <w:rPr>
          <w:b/>
          <w:bCs/>
          <w:sz w:val="24"/>
          <w:szCs w:val="24"/>
          <w:lang w:val="en-US"/>
        </w:rPr>
        <w:t>ARTICLE XV LEGISLATIVE AND POLITICAL ACTIVITIES</w:t>
      </w:r>
    </w:p>
    <w:p>
      <w:pPr>
        <w:pStyle w:val="Body"/>
        <w:rPr>
          <w:sz w:val="24"/>
          <w:szCs w:val="24"/>
        </w:rPr>
      </w:pPr>
      <w:r>
        <w:rPr>
          <w:sz w:val="24"/>
          <w:szCs w:val="24"/>
        </w:rPr>
      </w:r>
    </w:p>
    <w:p>
      <w:pPr>
        <w:pStyle w:val="Body"/>
        <w:rPr>
          <w:sz w:val="24"/>
          <w:szCs w:val="24"/>
        </w:rPr>
      </w:pPr>
      <w:r>
        <w:rPr>
          <w:sz w:val="24"/>
          <w:szCs w:val="24"/>
          <w:lang w:val="en-US"/>
        </w:rPr>
        <w:t xml:space="preserve">No substantial part of the activities of the HSARC shall consist of carrying on of propaganda or otherwise attempting to influence legislation.  The HSARC shall not </w:t>
      </w:r>
    </w:p>
    <w:p>
      <w:pPr>
        <w:pStyle w:val="Body"/>
        <w:rPr>
          <w:sz w:val="24"/>
          <w:szCs w:val="24"/>
        </w:rPr>
      </w:pPr>
      <w:r>
        <w:rPr>
          <w:sz w:val="24"/>
          <w:szCs w:val="24"/>
          <w:lang w:val="en-US"/>
        </w:rPr>
        <w:t xml:space="preserve">participate in </w:t>
      </w:r>
      <w:r>
        <w:rPr>
          <w:sz w:val="24"/>
          <w:szCs w:val="24"/>
          <w:shd w:fill="FFFF00" w:val="clear"/>
          <w:lang w:val="en-US"/>
          <w14:textOutline>
            <w14:noFill/>
          </w14:textOutline>
          <w14:textFill>
            <w14:solidFill>
              <w14:srgbClr w14:val="000000"/>
            </w14:solidFill>
          </w14:textFill>
        </w:rPr>
        <w:t>n</w:t>
      </w:r>
      <w:r>
        <w:rPr>
          <w:sz w:val="24"/>
          <w:szCs w:val="24"/>
          <w:lang w:val="en-US"/>
        </w:rPr>
        <w:t xml:space="preserve">or intervene (including the publishing or distribution of statements) in any political campaign on behalf of any candidate for public office.  </w:t>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jc w:val="center"/>
        <w:rPr>
          <w:b/>
          <w:b/>
          <w:bCs/>
          <w:sz w:val="24"/>
          <w:szCs w:val="24"/>
        </w:rPr>
      </w:pPr>
      <w:r>
        <w:rPr>
          <w:b/>
          <w:bCs/>
          <w:sz w:val="24"/>
          <w:szCs w:val="24"/>
        </w:rPr>
      </w:r>
    </w:p>
    <w:p>
      <w:pPr>
        <w:pStyle w:val="Body"/>
        <w:jc w:val="center"/>
        <w:rPr>
          <w:b/>
          <w:b/>
          <w:bCs/>
          <w:sz w:val="24"/>
          <w:szCs w:val="24"/>
        </w:rPr>
      </w:pPr>
      <w:r>
        <w:rPr>
          <w:b/>
          <w:bCs/>
          <w:sz w:val="24"/>
          <w:szCs w:val="24"/>
          <w:lang w:val="en-US"/>
        </w:rPr>
        <w:t>ARTICLE XVI OPERATIONAL LIMITS</w:t>
      </w:r>
    </w:p>
    <w:p>
      <w:pPr>
        <w:pStyle w:val="Body"/>
        <w:rPr>
          <w:sz w:val="24"/>
          <w:szCs w:val="24"/>
        </w:rPr>
      </w:pPr>
      <w:r>
        <w:rPr>
          <w:sz w:val="24"/>
          <w:szCs w:val="24"/>
        </w:rPr>
      </w:r>
    </w:p>
    <w:p>
      <w:pPr>
        <w:pStyle w:val="Body"/>
        <w:rPr>
          <w:sz w:val="24"/>
          <w:szCs w:val="24"/>
        </w:rPr>
      </w:pPr>
      <w:r>
        <w:rPr>
          <w:sz w:val="24"/>
          <w:szCs w:val="24"/>
          <w:lang w:val="en-US"/>
        </w:rPr>
        <w:t>Notwithstanding any other provisions of these articles, the HSARC shall not carry on any</w:t>
      </w:r>
      <w:r>
        <w:rPr>
          <w:b/>
          <w:bCs/>
          <w:outline w:val="false"/>
          <w:color w:val="017000"/>
          <w:sz w:val="24"/>
          <w:szCs w:val="24"/>
          <w:lang w:val="en-US"/>
          <w14:textFill>
            <w14:solidFill>
              <w14:srgbClr w14:val="017100"/>
            </w14:solidFill>
          </w14:textFill>
        </w:rPr>
        <w:t xml:space="preserve"> </w:t>
      </w:r>
      <w:r>
        <w:rPr>
          <w:sz w:val="24"/>
          <w:szCs w:val="24"/>
          <w:lang w:val="en-US"/>
        </w:rPr>
        <w:t>activities not permitted to be carried on:</w:t>
      </w:r>
    </w:p>
    <w:p>
      <w:pPr>
        <w:pStyle w:val="Body"/>
        <w:rPr>
          <w:sz w:val="24"/>
          <w:szCs w:val="24"/>
        </w:rPr>
      </w:pPr>
      <w:r>
        <w:rPr>
          <w:sz w:val="24"/>
          <w:szCs w:val="24"/>
          <w:lang w:val="en-US"/>
        </w:rPr>
        <w:tab/>
        <w:t>1. By a corporation exempt from Federal Income Tax under Section 501 (c) 3 of the Internal Revenue Code of 1954 (or the corresponding provisions of any future United States Internal Revenue Law) or</w:t>
      </w:r>
    </w:p>
    <w:p>
      <w:pPr>
        <w:pStyle w:val="Body"/>
        <w:rPr>
          <w:sz w:val="24"/>
          <w:szCs w:val="24"/>
        </w:rPr>
      </w:pPr>
      <w:r>
        <w:rPr>
          <w:sz w:val="24"/>
          <w:szCs w:val="24"/>
          <w:lang w:val="en-US"/>
        </w:rPr>
        <w:tab/>
        <w:t>2. By a corporation, contributions to which are deductible under Section 170 (c) (2) of the Internal Revenue Code of 1954 or the corresponding provisions of any future United States Internal Revenue Law).</w:t>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rPr>
      </w:r>
    </w:p>
    <w:p>
      <w:pPr>
        <w:pStyle w:val="Body"/>
        <w:jc w:val="center"/>
        <w:rPr>
          <w:b/>
          <w:b/>
          <w:bCs/>
          <w:sz w:val="24"/>
          <w:szCs w:val="24"/>
        </w:rPr>
      </w:pPr>
      <w:r>
        <w:rPr>
          <w:b/>
          <w:bCs/>
          <w:sz w:val="24"/>
          <w:szCs w:val="24"/>
          <w:lang w:val="en-US"/>
        </w:rPr>
        <w:t>HOT SPRINGS AMATEUR RADIO CLUB</w:t>
      </w:r>
    </w:p>
    <w:p>
      <w:pPr>
        <w:pStyle w:val="Body"/>
        <w:jc w:val="center"/>
        <w:rPr>
          <w:b/>
          <w:b/>
          <w:bCs/>
          <w:sz w:val="24"/>
          <w:szCs w:val="24"/>
        </w:rPr>
      </w:pPr>
      <w:r>
        <w:rPr>
          <w:b/>
          <w:bCs/>
          <w:sz w:val="24"/>
          <w:szCs w:val="24"/>
          <w:lang w:val="en-US"/>
        </w:rPr>
        <w:t>CONSTITUTION AND BY-LAWS  THROUGH ARTICLE XVI</w:t>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lang w:val="en-US"/>
        </w:rPr>
        <w:t xml:space="preserve">RATIFIED: </w:t>
      </w:r>
    </w:p>
    <w:p>
      <w:pPr>
        <w:pStyle w:val="Body"/>
        <w:rPr>
          <w:sz w:val="24"/>
          <w:szCs w:val="24"/>
        </w:rPr>
      </w:pPr>
      <w:r>
        <w:rPr>
          <w:sz w:val="24"/>
          <w:szCs w:val="24"/>
          <w:lang w:val="en-US"/>
        </w:rPr>
        <w:t>ANNUAL MEETING 5 NOVEMBER 1992</w:t>
      </w:r>
    </w:p>
    <w:p>
      <w:pPr>
        <w:pStyle w:val="Body"/>
        <w:rPr>
          <w:sz w:val="24"/>
          <w:szCs w:val="24"/>
        </w:rPr>
      </w:pPr>
      <w:r>
        <w:rPr>
          <w:sz w:val="24"/>
          <w:szCs w:val="24"/>
        </w:rPr>
      </w:r>
    </w:p>
    <w:p>
      <w:pPr>
        <w:pStyle w:val="Body"/>
        <w:rPr>
          <w:sz w:val="24"/>
          <w:szCs w:val="24"/>
        </w:rPr>
      </w:pPr>
      <w:r>
        <w:rPr>
          <w:sz w:val="24"/>
          <w:szCs w:val="24"/>
          <w:lang w:val="en-US"/>
        </w:rPr>
        <w:t xml:space="preserve">AMENDED: </w:t>
      </w:r>
    </w:p>
    <w:p>
      <w:pPr>
        <w:pStyle w:val="Body"/>
        <w:rPr>
          <w:sz w:val="24"/>
          <w:szCs w:val="24"/>
        </w:rPr>
      </w:pPr>
      <w:r>
        <w:rPr>
          <w:sz w:val="24"/>
          <w:szCs w:val="24"/>
          <w:lang w:val="en-US"/>
        </w:rPr>
        <w:t>ANNUAL MEETING 7 OCTOBER 1993</w:t>
      </w:r>
    </w:p>
    <w:p>
      <w:pPr>
        <w:pStyle w:val="Body"/>
        <w:rPr>
          <w:sz w:val="24"/>
          <w:szCs w:val="24"/>
        </w:rPr>
      </w:pPr>
      <w:r>
        <w:rPr>
          <w:sz w:val="24"/>
          <w:szCs w:val="24"/>
          <w:lang w:val="en-US"/>
        </w:rPr>
        <w:t>ANNUAL MEETING 4 NOVEMBER 2010</w:t>
      </w:r>
    </w:p>
    <w:p>
      <w:pPr>
        <w:pStyle w:val="Body"/>
        <w:rPr>
          <w:sz w:val="24"/>
          <w:szCs w:val="24"/>
        </w:rPr>
      </w:pPr>
      <w:r>
        <w:rPr>
          <w:sz w:val="24"/>
          <w:szCs w:val="24"/>
          <w:lang w:val="en-US"/>
        </w:rPr>
        <w:t>ANNUAL MEETING 8 APRIL 2016</w:t>
      </w:r>
    </w:p>
    <w:p>
      <w:pPr>
        <w:pStyle w:val="Body"/>
        <w:rPr>
          <w:sz w:val="24"/>
          <w:szCs w:val="24"/>
        </w:rPr>
      </w:pPr>
      <w:r>
        <w:rPr>
          <w:sz w:val="24"/>
          <w:szCs w:val="24"/>
          <w:lang w:val="en-US"/>
        </w:rPr>
        <w:t>ANNUAL MEETING 3 OCTOBER 2019</w:t>
      </w:r>
    </w:p>
    <w:p>
      <w:pPr>
        <w:pStyle w:val="Body"/>
        <w:rPr>
          <w:sz w:val="24"/>
          <w:szCs w:val="24"/>
        </w:rPr>
      </w:pPr>
      <w:r>
        <w:rPr>
          <w:sz w:val="24"/>
          <w:szCs w:val="24"/>
          <w:lang w:val="en-US"/>
        </w:rPr>
        <w:t>ANNUAL MEETING 12 October 2021</w:t>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lang w:val="en-US"/>
        </w:rPr>
        <w:t>Signed for the Membership:</w:t>
      </w:r>
    </w:p>
    <w:p>
      <w:pPr>
        <w:pStyle w:val="Body"/>
        <w:rPr>
          <w:sz w:val="24"/>
          <w:szCs w:val="24"/>
        </w:rPr>
      </w:pPr>
      <w:r>
        <w:rPr>
          <w:sz w:val="24"/>
          <w:szCs w:val="24"/>
        </w:rPr>
      </w:r>
    </w:p>
    <w:p>
      <w:pPr>
        <w:pStyle w:val="Body"/>
        <w:rPr>
          <w:sz w:val="24"/>
          <w:szCs w:val="24"/>
        </w:rPr>
      </w:pPr>
      <w:r>
        <w:rPr>
          <w:sz w:val="24"/>
          <w:szCs w:val="24"/>
        </w:rPr>
      </w:r>
    </w:p>
    <w:p>
      <w:pPr>
        <w:pStyle w:val="Body"/>
        <w:rPr>
          <w:sz w:val="24"/>
          <w:szCs w:val="24"/>
        </w:rPr>
      </w:pPr>
      <w:r>
        <w:rPr>
          <w:sz w:val="24"/>
          <w:szCs w:val="24"/>
          <w:lang w:val="en-US"/>
        </w:rPr>
        <w:t>PRESIDENT:_______________________________________________________</w:t>
      </w:r>
    </w:p>
    <w:p>
      <w:pPr>
        <w:pStyle w:val="Body"/>
        <w:rPr>
          <w:sz w:val="24"/>
          <w:szCs w:val="24"/>
        </w:rPr>
      </w:pPr>
      <w:r>
        <w:rPr>
          <w:sz w:val="24"/>
          <w:szCs w:val="24"/>
          <w:lang w:val="en-US"/>
        </w:rPr>
        <w:t>Pete Burkett WN6QJN</w:t>
      </w:r>
    </w:p>
    <w:p>
      <w:pPr>
        <w:pStyle w:val="Body"/>
        <w:rPr>
          <w:sz w:val="24"/>
          <w:szCs w:val="24"/>
        </w:rPr>
      </w:pPr>
      <w:r>
        <w:rPr>
          <w:sz w:val="24"/>
          <w:szCs w:val="24"/>
        </w:rPr>
      </w:r>
    </w:p>
    <w:p>
      <w:pPr>
        <w:pStyle w:val="Body"/>
        <w:rPr>
          <w:sz w:val="24"/>
          <w:szCs w:val="24"/>
        </w:rPr>
      </w:pPr>
      <w:r>
        <w:rPr>
          <w:sz w:val="24"/>
          <w:szCs w:val="24"/>
          <w:lang w:val="en-US"/>
        </w:rPr>
        <w:t>VICE PRESIDENT: __________________________________________________</w:t>
      </w:r>
    </w:p>
    <w:p>
      <w:pPr>
        <w:pStyle w:val="Body"/>
        <w:rPr>
          <w:sz w:val="24"/>
          <w:szCs w:val="24"/>
        </w:rPr>
      </w:pPr>
      <w:r>
        <w:rPr>
          <w:sz w:val="24"/>
          <w:szCs w:val="24"/>
          <w:lang w:val="en-US"/>
        </w:rPr>
        <w:t>Shawn Morgan W0FW</w:t>
      </w:r>
    </w:p>
    <w:p>
      <w:pPr>
        <w:pStyle w:val="Body"/>
        <w:rPr>
          <w:sz w:val="24"/>
          <w:szCs w:val="24"/>
        </w:rPr>
      </w:pPr>
      <w:r>
        <w:rPr>
          <w:sz w:val="24"/>
          <w:szCs w:val="24"/>
        </w:rPr>
      </w:r>
    </w:p>
    <w:p>
      <w:pPr>
        <w:pStyle w:val="Body"/>
        <w:rPr>
          <w:sz w:val="24"/>
          <w:szCs w:val="24"/>
        </w:rPr>
      </w:pPr>
      <w:r>
        <w:rPr>
          <w:sz w:val="24"/>
          <w:szCs w:val="24"/>
          <w:lang w:val="en-US"/>
        </w:rPr>
        <w:t>SECRETARY: ______________________________________________________</w:t>
      </w:r>
    </w:p>
    <w:p>
      <w:pPr>
        <w:pStyle w:val="Body"/>
        <w:rPr>
          <w:sz w:val="24"/>
          <w:szCs w:val="24"/>
        </w:rPr>
      </w:pPr>
      <w:r>
        <w:rPr>
          <w:sz w:val="24"/>
          <w:szCs w:val="24"/>
          <w:lang w:val="en-US"/>
        </w:rPr>
        <w:t>Arlene Cravens KD5EHH</w:t>
      </w:r>
    </w:p>
    <w:p>
      <w:pPr>
        <w:pStyle w:val="Body"/>
        <w:rPr>
          <w:sz w:val="24"/>
          <w:szCs w:val="24"/>
        </w:rPr>
      </w:pPr>
      <w:r>
        <w:rPr>
          <w:sz w:val="24"/>
          <w:szCs w:val="24"/>
        </w:rPr>
      </w:r>
    </w:p>
    <w:p>
      <w:pPr>
        <w:pStyle w:val="Body"/>
        <w:rPr>
          <w:sz w:val="24"/>
          <w:szCs w:val="24"/>
        </w:rPr>
      </w:pPr>
      <w:r>
        <w:rPr>
          <w:sz w:val="24"/>
          <w:szCs w:val="24"/>
          <w:lang w:val="en-US"/>
        </w:rPr>
        <w:t>TREASURER: _____________________________________________________</w:t>
      </w:r>
    </w:p>
    <w:p>
      <w:pPr>
        <w:pStyle w:val="Body"/>
        <w:rPr>
          <w:sz w:val="24"/>
          <w:szCs w:val="24"/>
        </w:rPr>
      </w:pPr>
      <w:r>
        <w:rPr>
          <w:sz w:val="24"/>
          <w:szCs w:val="24"/>
          <w:lang w:val="en-US"/>
        </w:rPr>
        <w:t>Phillip Knapp W0FUI</w:t>
      </w:r>
    </w:p>
    <w:p>
      <w:pPr>
        <w:pStyle w:val="Body"/>
        <w:rPr>
          <w:sz w:val="24"/>
          <w:szCs w:val="24"/>
        </w:rPr>
      </w:pPr>
      <w:r>
        <w:rPr>
          <w:sz w:val="24"/>
          <w:szCs w:val="24"/>
        </w:rPr>
      </w:r>
    </w:p>
    <w:p>
      <w:pPr>
        <w:pStyle w:val="Body"/>
        <w:rPr>
          <w:sz w:val="24"/>
          <w:szCs w:val="24"/>
        </w:rPr>
      </w:pPr>
      <w:r>
        <w:rPr>
          <w:sz w:val="24"/>
          <w:szCs w:val="24"/>
          <w:lang w:val="en-US"/>
        </w:rPr>
        <w:t>DIRECTOR: _______________________________________________________</w:t>
      </w:r>
    </w:p>
    <w:p>
      <w:pPr>
        <w:pStyle w:val="Body"/>
        <w:rPr>
          <w:sz w:val="24"/>
          <w:szCs w:val="24"/>
        </w:rPr>
      </w:pPr>
      <w:r>
        <w:rPr>
          <w:sz w:val="24"/>
          <w:szCs w:val="24"/>
          <w:lang w:val="en-US"/>
        </w:rPr>
        <w:t>Lon Seaboldt WS0V</w:t>
      </w:r>
    </w:p>
    <w:p>
      <w:pPr>
        <w:pStyle w:val="Body"/>
        <w:rPr>
          <w:sz w:val="24"/>
          <w:szCs w:val="24"/>
        </w:rPr>
      </w:pPr>
      <w:r>
        <w:rPr>
          <w:sz w:val="24"/>
          <w:szCs w:val="24"/>
        </w:rPr>
      </w:r>
    </w:p>
    <w:p>
      <w:pPr>
        <w:pStyle w:val="Body"/>
        <w:rPr>
          <w:sz w:val="24"/>
          <w:szCs w:val="24"/>
        </w:rPr>
      </w:pPr>
      <w:r>
        <w:rPr>
          <w:sz w:val="24"/>
          <w:szCs w:val="24"/>
          <w:lang w:val="en-US"/>
        </w:rPr>
        <w:t>DIRECTOR: _______________________________________________________</w:t>
      </w:r>
    </w:p>
    <w:p>
      <w:pPr>
        <w:pStyle w:val="Body"/>
        <w:rPr>
          <w:sz w:val="24"/>
          <w:szCs w:val="24"/>
        </w:rPr>
      </w:pPr>
      <w:r>
        <w:rPr>
          <w:sz w:val="24"/>
          <w:szCs w:val="24"/>
          <w:lang w:val="en-US"/>
        </w:rPr>
        <w:t>Phillip Knapp W0FUI</w:t>
      </w:r>
    </w:p>
    <w:p>
      <w:pPr>
        <w:pStyle w:val="Body"/>
        <w:rPr>
          <w:sz w:val="24"/>
          <w:szCs w:val="24"/>
        </w:rPr>
      </w:pPr>
      <w:r>
        <w:rPr>
          <w:sz w:val="24"/>
          <w:szCs w:val="24"/>
        </w:rPr>
      </w:r>
    </w:p>
    <w:p>
      <w:pPr>
        <w:pStyle w:val="Body"/>
        <w:rPr>
          <w:sz w:val="24"/>
          <w:szCs w:val="24"/>
        </w:rPr>
      </w:pPr>
      <w:r>
        <w:rPr>
          <w:sz w:val="24"/>
          <w:szCs w:val="24"/>
          <w:lang w:val="en-US"/>
        </w:rPr>
        <w:t>DIRECTOR: _______________________________________________________</w:t>
      </w:r>
    </w:p>
    <w:p>
      <w:pPr>
        <w:pStyle w:val="Body"/>
        <w:rPr/>
      </w:pPr>
      <w:r>
        <w:rPr>
          <w:sz w:val="24"/>
          <w:szCs w:val="24"/>
          <w:lang w:val="en-US"/>
        </w:rPr>
        <w:t>Billy Beeman KC0WEU</w:t>
      </w:r>
    </w:p>
    <w:sectPr>
      <w:headerReference w:type="default" r:id="rId2"/>
      <w:footerReference w:type="default" r:id="rId3"/>
      <w:type w:val="nextPage"/>
      <w:pgSz w:w="12240" w:h="15840"/>
      <w:pgMar w:left="1440" w:right="1440" w:gutter="0" w:header="720" w:top="1440" w:footer="864"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tabs>
        <w:tab w:val="clear" w:pos="9020"/>
        <w:tab w:val="center" w:pos="4680" w:leader="none"/>
        <w:tab w:val="right" w:pos="9360" w:leader="none"/>
      </w:tabs>
      <w:jc w:val="left"/>
      <w:rPr/>
    </w:pPr>
    <w:r>
      <w:rPr>
        <w:lang w:val="en-US"/>
      </w:rPr>
      <w:t xml:space="preserve">PROPOSED </w:t>
    </w:r>
    <w:r>
      <w:rPr>
        <w:lang w:val="en-US"/>
      </w:rPr>
      <w:t xml:space="preserve">REVISION </w:t>
    </w:r>
    <w:r>
      <w:rPr>
        <w:lang w:val="en-US"/>
      </w:rPr>
      <w:t>2023-10/1</w:t>
    </w:r>
    <w:r>
      <w:rPr/>
      <w:tab/>
      <w:tab/>
    </w:r>
    <w:r>
      <w:rPr>
        <w:lang w:val="en-US"/>
      </w:rPr>
      <w:t xml:space="preserve">Page </w:t>
    </w:r>
    <w:r>
      <w:rPr/>
      <w:fldChar w:fldCharType="begin"/>
    </w:r>
    <w:r>
      <w:rPr/>
      <w:instrText xml:space="preserve"> PAGE </w:instrText>
    </w:r>
    <w:r>
      <w:rPr/>
      <w:fldChar w:fldCharType="separate"/>
    </w:r>
    <w:r>
      <w:rPr/>
      <w:t>14</w:t>
    </w:r>
    <w:r>
      <w:rPr/>
      <w:fldChar w:fldCharType="end"/>
    </w:r>
    <w:r>
      <w:rPr>
        <w:lang w:val="en-US"/>
      </w:rPr>
      <w:t xml:space="preserve"> of </w:t>
    </w:r>
    <w:r>
      <w:rPr/>
      <w:fldChar w:fldCharType="begin"/>
    </w:r>
    <w:r>
      <w:rPr/>
      <w:instrText xml:space="preserve"> NUMPAGES </w:instrText>
    </w:r>
    <w:r>
      <w:rPr/>
      <w:fldChar w:fldCharType="separate"/>
    </w:r>
    <w:r>
      <w:rPr/>
      <w:t>14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tabs>
        <w:tab w:val="clear" w:pos="9020"/>
        <w:tab w:val="center" w:pos="4680" w:leader="none"/>
        <w:tab w:val="right" w:pos="9360" w:leader="none"/>
      </w:tabs>
      <w:jc w:val="left"/>
      <w:rPr>
        <w:b/>
        <w:b/>
        <w:bCs/>
        <w:sz w:val="26"/>
        <w:szCs w:val="26"/>
      </w:rPr>
    </w:pPr>
    <w:r>
      <w:rPr>
        <w:b/>
        <w:bCs/>
        <w:sz w:val="26"/>
        <w:szCs w:val="26"/>
      </w:rPr>
      <w:tab/>
    </w:r>
    <w:r>
      <w:rPr>
        <w:b/>
        <w:bCs/>
        <w:sz w:val="26"/>
        <w:szCs w:val="26"/>
        <w:lang w:val="en-US"/>
      </w:rPr>
      <w:t xml:space="preserve">  HOT SPRINGS AMATEUR RADIO CLUB</w:t>
    </w:r>
  </w:p>
  <w:p>
    <w:pPr>
      <w:pStyle w:val="HeaderFooter"/>
      <w:tabs>
        <w:tab w:val="clear" w:pos="9020"/>
        <w:tab w:val="center" w:pos="4680" w:leader="none"/>
        <w:tab w:val="right" w:pos="9360" w:leader="none"/>
      </w:tabs>
      <w:jc w:val="left"/>
      <w:rPr/>
    </w:pPr>
    <w:r>
      <w:rPr>
        <w:b/>
        <w:bCs/>
        <w:sz w:val="26"/>
        <w:szCs w:val="26"/>
      </w:rPr>
      <w:tab/>
    </w:r>
    <w:r>
      <w:rPr>
        <w:b/>
        <w:bCs/>
        <w:sz w:val="26"/>
        <w:szCs w:val="26"/>
        <w:lang w:val="en-US"/>
      </w:rPr>
      <w:t xml:space="preserve">                               CONSTITUTION AND BY-LAWS                         </w:t>
    </w:r>
    <w:r>
      <w:rPr>
        <w:b/>
        <w:bCs/>
        <w:outline w:val="false"/>
        <w:color w:val="FEFEFE"/>
        <w:sz w:val="26"/>
        <w:szCs w:val="26"/>
        <w:lang w:val="en-US"/>
        <w14:textFill>
          <w14:solidFill>
            <w14:srgbClr w14:val="FFFFFF"/>
          </w14:solidFill>
        </w14:textFill>
      </w:rPr>
      <w:t xml:space="preserve"> …..</w:t>
    </w:r>
    <w:r>
      <w:rPr>
        <w:b/>
        <w:bCs/>
        <w:sz w:val="26"/>
        <w:szCs w:val="26"/>
        <w:lang w:val="en-US"/>
      </w:rPr>
      <w:t xml:space="preserve"> </w:t>
    </w:r>
    <w:r>
      <w:rPr>
        <w:b/>
        <w:bCs/>
        <w:outline w:val="false"/>
        <w:color w:val="FEFEFE"/>
        <w:sz w:val="26"/>
        <w:szCs w:val="26"/>
        <w:lang w:val="en-US"/>
        <w14:textFill>
          <w14:solidFill>
            <w14:srgbClr w14:val="FFFFFF"/>
          </w14:solidFill>
        </w14:textFill>
      </w:rPr>
      <w:t xml:space="preserve">   </w:t>
    </w:r>
    <w:r>
      <w:rPr>
        <w:b/>
        <w:bCs/>
        <w:outline w:val="false"/>
        <w:color w:val="FEFEFE"/>
        <w:sz w:val="26"/>
        <w:szCs w:val="26"/>
        <w14:textFill>
          <w14:solidFill>
            <w14:srgbClr w14:val="FFFFFF"/>
          </w14:solidFill>
        </w14:textFill>
      </w:rPr>
      <w:t xml:space="preserve">  </w:t>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Footer">
    <w:name w:val="Header &amp; Footer"/>
    <w:qFormat/>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US" w:eastAsia="zh-CN" w:bidi="hi-IN"/>
      <w14:textOutline>
        <w14:noFill/>
      </w14:textOutline>
      <w14:textFill>
        <w14:solidFill>
          <w14:srgbClr w14:val="000000"/>
        </w14:solidFill>
      </w14:textFill>
    </w:rPr>
  </w:style>
  <w:style w:type="paragraph" w:styleId="Body">
    <w:name w:val="Body"/>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shd w:fill="auto" w:val="clear"/>
      <w:vertAlign w:val="baseline"/>
      <w:lang w:val="en-US"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5</TotalTime>
  <Application>LibreOffice/7.3.7.2$Linux_X86_64 LibreOffice_project/30$Build-2</Application>
  <AppVersion>15.0000</AppVersion>
  <Pages>14</Pages>
  <Words>4023</Words>
  <Characters>20928</Characters>
  <CharactersWithSpaces>25022</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Frank Gregg</cp:lastModifiedBy>
  <dcterms:modified xsi:type="dcterms:W3CDTF">2023-09-26T05:42:31Z</dcterms:modified>
  <cp:revision>2</cp:revision>
  <dc:subject/>
  <dc:title/>
</cp:coreProperties>
</file>